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7ED59" w14:textId="24EE00AA" w:rsidR="00C74C63" w:rsidRDefault="003A70A9" w:rsidP="002A6C0B">
      <w:pPr>
        <w:rPr>
          <w:b/>
        </w:rPr>
      </w:pPr>
      <w:r>
        <w:rPr>
          <w:b/>
          <w:noProof/>
        </w:rPr>
        <w:drawing>
          <wp:inline distT="0" distB="0" distL="0" distR="0" wp14:anchorId="599C33D3" wp14:editId="54408F9D">
            <wp:extent cx="5943600" cy="1265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AASummitLogoFINALnodateHEADERPLAIN.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1265555"/>
                    </a:xfrm>
                    <a:prstGeom prst="rect">
                      <a:avLst/>
                    </a:prstGeom>
                  </pic:spPr>
                </pic:pic>
              </a:graphicData>
            </a:graphic>
          </wp:inline>
        </w:drawing>
      </w:r>
    </w:p>
    <w:p w14:paraId="4F607AAD" w14:textId="320E0556" w:rsidR="004A19A1" w:rsidRPr="004A19A1" w:rsidRDefault="004A19A1" w:rsidP="004A19A1">
      <w:pPr>
        <w:jc w:val="center"/>
      </w:pPr>
      <w:r w:rsidRPr="004A19A1">
        <w:t>September 18-19, 2017</w:t>
      </w:r>
      <w:r w:rsidRPr="004A19A1">
        <w:br/>
      </w:r>
      <w:hyperlink r:id="rId12" w:history="1">
        <w:r w:rsidRPr="004A19A1">
          <w:rPr>
            <w:rStyle w:val="Hyperlink"/>
          </w:rPr>
          <w:t>FHI 360 Conference Center</w:t>
        </w:r>
      </w:hyperlink>
      <w:r w:rsidRPr="004A19A1">
        <w:br/>
        <w:t xml:space="preserve">Washington, DC </w:t>
      </w:r>
    </w:p>
    <w:p w14:paraId="5C0C2B45" w14:textId="046887C4" w:rsidR="002A6C0B" w:rsidRDefault="00925754" w:rsidP="004A19A1">
      <w:pPr>
        <w:jc w:val="center"/>
        <w:rPr>
          <w:b/>
        </w:rPr>
      </w:pPr>
      <w:r>
        <w:rPr>
          <w:b/>
        </w:rPr>
        <w:t>DRAFT AGENDA</w:t>
      </w:r>
    </w:p>
    <w:p w14:paraId="269DB3A4" w14:textId="77777777" w:rsidR="004A19A1" w:rsidRPr="00063288" w:rsidRDefault="004A19A1" w:rsidP="004A19A1">
      <w:pPr>
        <w:jc w:val="center"/>
      </w:pPr>
    </w:p>
    <w:p w14:paraId="59E4EE66" w14:textId="3CAAB65C" w:rsidR="002A6C0B" w:rsidRPr="004A19A1" w:rsidRDefault="004A19A1" w:rsidP="002A6C0B">
      <w:pPr>
        <w:rPr>
          <w:b/>
          <w:u w:val="single"/>
        </w:rPr>
      </w:pPr>
      <w:r>
        <w:rPr>
          <w:b/>
          <w:u w:val="single"/>
        </w:rPr>
        <w:t>DAY ONE: SEPTEMBER 18</w:t>
      </w:r>
    </w:p>
    <w:p w14:paraId="3E9AB451" w14:textId="21E38051" w:rsidR="002A6C0B" w:rsidRDefault="002A6C0B" w:rsidP="002A6C0B">
      <w:r>
        <w:t>9-11</w:t>
      </w:r>
      <w:r w:rsidR="00925754">
        <w:t>am</w:t>
      </w:r>
      <w:r>
        <w:tab/>
      </w:r>
      <w:r>
        <w:tab/>
      </w:r>
      <w:r w:rsidR="00925754">
        <w:t xml:space="preserve">Registration and breakfast </w:t>
      </w:r>
    </w:p>
    <w:p w14:paraId="3DCA8A9F" w14:textId="1ADB87D9" w:rsidR="00925754" w:rsidRPr="0037747E" w:rsidRDefault="00925754" w:rsidP="0037747E">
      <w:pPr>
        <w:ind w:left="1440" w:hanging="1440"/>
        <w:rPr>
          <w:rFonts w:ascii="Calibri" w:hAnsi="Calibri"/>
        </w:rPr>
      </w:pPr>
      <w:r>
        <w:t xml:space="preserve">9:30-10:45 </w:t>
      </w:r>
      <w:r>
        <w:tab/>
      </w:r>
      <w:r w:rsidRPr="00925754">
        <w:rPr>
          <w:b/>
          <w:i/>
          <w:color w:val="FF0000"/>
        </w:rPr>
        <w:t>Optional</w:t>
      </w:r>
      <w:r w:rsidR="0037747E">
        <w:rPr>
          <w:b/>
          <w:i/>
          <w:color w:val="FF0000"/>
        </w:rPr>
        <w:t>*</w:t>
      </w:r>
      <w:r w:rsidR="00B03136">
        <w:rPr>
          <w:b/>
          <w:i/>
          <w:color w:val="FF0000"/>
        </w:rPr>
        <w:t xml:space="preserve"> Pre-Summit </w:t>
      </w:r>
      <w:r w:rsidR="0037747E">
        <w:rPr>
          <w:b/>
          <w:i/>
          <w:color w:val="FF0000"/>
        </w:rPr>
        <w:t>Skills Building</w:t>
      </w:r>
      <w:r w:rsidR="00B03136">
        <w:rPr>
          <w:b/>
          <w:color w:val="FF0000"/>
        </w:rPr>
        <w:br/>
      </w:r>
      <w:r w:rsidR="002E4CE2" w:rsidRPr="002E4CE2">
        <w:rPr>
          <w:b/>
        </w:rPr>
        <w:t>Be Bold! Engaging in and Supporting Advocacy as an Act of Resistance</w:t>
      </w:r>
      <w:r w:rsidR="002E4CE2">
        <w:rPr>
          <w:b/>
        </w:rPr>
        <w:br/>
      </w:r>
      <w:r w:rsidR="0037747E" w:rsidRPr="0037747E">
        <w:rPr>
          <w:rFonts w:ascii="Calibri" w:hAnsi="Calibri"/>
        </w:rPr>
        <w:t xml:space="preserve">Join </w:t>
      </w:r>
      <w:r w:rsidR="0037747E" w:rsidRPr="0037747E">
        <w:rPr>
          <w:rFonts w:ascii="Calibri" w:hAnsi="Calibri"/>
          <w:b/>
        </w:rPr>
        <w:t>Alliance for Justice</w:t>
      </w:r>
      <w:r w:rsidR="0037747E" w:rsidRPr="0037747E">
        <w:rPr>
          <w:rFonts w:ascii="Calibri" w:hAnsi="Calibri"/>
        </w:rPr>
        <w:t xml:space="preserve"> for this </w:t>
      </w:r>
      <w:r w:rsidR="0037747E">
        <w:rPr>
          <w:rFonts w:ascii="Calibri" w:hAnsi="Calibri"/>
        </w:rPr>
        <w:t>Pre-Summit training</w:t>
      </w:r>
      <w:r w:rsidR="0037747E" w:rsidRPr="0037747E">
        <w:rPr>
          <w:rFonts w:ascii="Calibri" w:hAnsi="Calibri"/>
        </w:rPr>
        <w:t xml:space="preserve"> session to explore why advocacy is essential for achieving your foundation’s mission. In addition to an overview of the legal rules, we’ll be assessing your advocacy prowess, working through case studies to see how these rules play out in the advocacy world, and applying the rules to your work by coming up with o</w:t>
      </w:r>
      <w:r w:rsidR="0037747E">
        <w:rPr>
          <w:rFonts w:ascii="Calibri" w:hAnsi="Calibri"/>
        </w:rPr>
        <w:t xml:space="preserve">n-the-spot advocacy campaigns. </w:t>
      </w:r>
      <w:r w:rsidR="0037747E" w:rsidRPr="0037747E">
        <w:rPr>
          <w:rFonts w:ascii="Calibri" w:hAnsi="Calibri"/>
        </w:rPr>
        <w:t xml:space="preserve">Whether a seasoned advocate or at a foundation determined to step into advocacy for the first time, attendees will leave this workshop feeling inspired to strategically shape public policy! After this </w:t>
      </w:r>
      <w:r w:rsidR="00BC49A1" w:rsidRPr="0037747E">
        <w:rPr>
          <w:rFonts w:ascii="Calibri" w:hAnsi="Calibri"/>
        </w:rPr>
        <w:t>workshop,</w:t>
      </w:r>
      <w:r w:rsidR="0037747E" w:rsidRPr="0037747E">
        <w:rPr>
          <w:rFonts w:ascii="Calibri" w:hAnsi="Calibri"/>
        </w:rPr>
        <w:t xml:space="preserve"> you will have a clear understanding of how private and public foundations can engage in advocacy, which activities could </w:t>
      </w:r>
      <w:proofErr w:type="gramStart"/>
      <w:r w:rsidR="0037747E" w:rsidRPr="0037747E">
        <w:rPr>
          <w:rFonts w:ascii="Calibri" w:hAnsi="Calibri"/>
        </w:rPr>
        <w:t>be seen as</w:t>
      </w:r>
      <w:proofErr w:type="gramEnd"/>
      <w:r w:rsidR="0037747E" w:rsidRPr="0037747E">
        <w:rPr>
          <w:rFonts w:ascii="Calibri" w:hAnsi="Calibri"/>
        </w:rPr>
        <w:t xml:space="preserve"> risky for foundations, and the legal rules of grant-making and grant agreements. You’ll leave with our Philanthropy Advocacy Playbook and strategies to incorporate advocacy into your foundation’s work.</w:t>
      </w:r>
      <w:r w:rsidR="000F4922">
        <w:rPr>
          <w:rFonts w:ascii="Calibri" w:hAnsi="Calibri"/>
        </w:rPr>
        <w:br/>
      </w:r>
      <w:r w:rsidR="000F4922" w:rsidRPr="00E672EC">
        <w:rPr>
          <w:rFonts w:ascii="Calibri" w:hAnsi="Calibri"/>
          <w:sz w:val="20"/>
          <w:szCs w:val="20"/>
        </w:rPr>
        <w:br/>
      </w:r>
      <w:r w:rsidR="000F4922" w:rsidRPr="00E672EC">
        <w:rPr>
          <w:rFonts w:ascii="Calibri" w:hAnsi="Calibri"/>
          <w:b/>
          <w:i/>
          <w:sz w:val="20"/>
          <w:szCs w:val="20"/>
        </w:rPr>
        <w:t>*Please note, this session is COVERED in the cost o</w:t>
      </w:r>
      <w:r w:rsidR="00E672EC" w:rsidRPr="00E672EC">
        <w:rPr>
          <w:rFonts w:ascii="Calibri" w:hAnsi="Calibri"/>
          <w:b/>
          <w:i/>
          <w:sz w:val="20"/>
          <w:szCs w:val="20"/>
        </w:rPr>
        <w:t>f</w:t>
      </w:r>
      <w:r w:rsidR="000F4922" w:rsidRPr="00E672EC">
        <w:rPr>
          <w:rFonts w:ascii="Calibri" w:hAnsi="Calibri"/>
          <w:b/>
          <w:i/>
          <w:sz w:val="20"/>
          <w:szCs w:val="20"/>
        </w:rPr>
        <w:t xml:space="preserve"> registration. However, you must indicate your interest </w:t>
      </w:r>
      <w:r w:rsidR="00E672EC" w:rsidRPr="00E672EC">
        <w:rPr>
          <w:rFonts w:ascii="Calibri" w:hAnsi="Calibri"/>
          <w:b/>
          <w:i/>
          <w:sz w:val="20"/>
          <w:szCs w:val="20"/>
        </w:rPr>
        <w:t>during</w:t>
      </w:r>
      <w:r w:rsidR="000F4922" w:rsidRPr="00E672EC">
        <w:rPr>
          <w:rFonts w:ascii="Calibri" w:hAnsi="Calibri"/>
          <w:b/>
          <w:i/>
          <w:sz w:val="20"/>
          <w:szCs w:val="20"/>
        </w:rPr>
        <w:t xml:space="preserve"> the registration process.</w:t>
      </w:r>
      <w:r w:rsidR="000F4922" w:rsidRPr="00E672EC">
        <w:rPr>
          <w:rFonts w:ascii="Calibri" w:hAnsi="Calibri"/>
          <w:i/>
          <w:sz w:val="20"/>
          <w:szCs w:val="20"/>
        </w:rPr>
        <w:t xml:space="preserve"> </w:t>
      </w:r>
      <w:r w:rsidR="0037747E" w:rsidRPr="00E672EC">
        <w:rPr>
          <w:rFonts w:ascii="Calibri" w:hAnsi="Calibri"/>
          <w:b/>
          <w:i/>
          <w:sz w:val="20"/>
          <w:szCs w:val="20"/>
        </w:rPr>
        <w:t xml:space="preserve">If you have questions or concerns, please contact </w:t>
      </w:r>
      <w:hyperlink r:id="rId13" w:history="1">
        <w:r w:rsidR="0037747E" w:rsidRPr="00E672EC">
          <w:rPr>
            <w:rStyle w:val="Hyperlink"/>
            <w:rFonts w:ascii="Calibri" w:hAnsi="Calibri"/>
            <w:b/>
            <w:i/>
            <w:sz w:val="20"/>
            <w:szCs w:val="20"/>
          </w:rPr>
          <w:t>Sarah@fcaaids.org</w:t>
        </w:r>
      </w:hyperlink>
      <w:r w:rsidR="0037747E" w:rsidRPr="00E672EC">
        <w:rPr>
          <w:rFonts w:ascii="Calibri" w:hAnsi="Calibri"/>
          <w:b/>
          <w:i/>
          <w:sz w:val="20"/>
          <w:szCs w:val="20"/>
        </w:rPr>
        <w:t>.</w:t>
      </w:r>
      <w:r w:rsidR="0037747E">
        <w:rPr>
          <w:rFonts w:ascii="Calibri" w:hAnsi="Calibri"/>
        </w:rPr>
        <w:t xml:space="preserve"> </w:t>
      </w:r>
      <w:r>
        <w:br/>
      </w:r>
    </w:p>
    <w:p w14:paraId="50046B88" w14:textId="1AAFF06F" w:rsidR="002A6C0B" w:rsidRDefault="002A6C0B" w:rsidP="002A6C0B">
      <w:r>
        <w:t>11</w:t>
      </w:r>
      <w:r w:rsidR="00537B70">
        <w:t>:00</w:t>
      </w:r>
      <w:r>
        <w:tab/>
      </w:r>
      <w:r>
        <w:tab/>
        <w:t>Welcome</w:t>
      </w:r>
    </w:p>
    <w:p w14:paraId="784F9213" w14:textId="77777777" w:rsidR="00BE5D85" w:rsidRDefault="00BE5D85" w:rsidP="002E4CE2">
      <w:pPr>
        <w:ind w:left="1440" w:hanging="1440"/>
      </w:pPr>
    </w:p>
    <w:p w14:paraId="7EEDDF64" w14:textId="77777777" w:rsidR="00BE5D85" w:rsidRDefault="00BE5D85" w:rsidP="002E4CE2">
      <w:pPr>
        <w:ind w:left="1440" w:hanging="1440"/>
      </w:pPr>
    </w:p>
    <w:p w14:paraId="0D0DF059" w14:textId="77777777" w:rsidR="00BE5D85" w:rsidRDefault="00BE5D85" w:rsidP="002E4CE2">
      <w:pPr>
        <w:ind w:left="1440" w:hanging="1440"/>
      </w:pPr>
    </w:p>
    <w:p w14:paraId="70694B91" w14:textId="77777777" w:rsidR="00BE5D85" w:rsidRDefault="00BE5D85" w:rsidP="002E4CE2">
      <w:pPr>
        <w:ind w:left="1440" w:hanging="1440"/>
      </w:pPr>
    </w:p>
    <w:p w14:paraId="0944B5BA" w14:textId="77777777" w:rsidR="009D797C" w:rsidRDefault="009D797C" w:rsidP="002E4CE2">
      <w:pPr>
        <w:ind w:left="1440" w:hanging="1440"/>
      </w:pPr>
    </w:p>
    <w:p w14:paraId="6CF4E8A7" w14:textId="0891A40E" w:rsidR="009D797C" w:rsidRDefault="009D797C" w:rsidP="009D797C">
      <w:pPr>
        <w:ind w:left="1440" w:hanging="1440"/>
        <w:jc w:val="center"/>
      </w:pPr>
      <w:r>
        <w:rPr>
          <w:noProof/>
          <w:u w:val="single"/>
        </w:rPr>
        <w:lastRenderedPageBreak/>
        <w:drawing>
          <wp:inline distT="0" distB="0" distL="0" distR="0" wp14:anchorId="564F6A27" wp14:editId="3FA8356E">
            <wp:extent cx="3092450" cy="6690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AASummitLogoFINALnodateHEAD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37213" cy="700358"/>
                    </a:xfrm>
                    <a:prstGeom prst="rect">
                      <a:avLst/>
                    </a:prstGeom>
                  </pic:spPr>
                </pic:pic>
              </a:graphicData>
            </a:graphic>
          </wp:inline>
        </w:drawing>
      </w:r>
    </w:p>
    <w:p w14:paraId="51E3C1ED" w14:textId="77777777" w:rsidR="009D797C" w:rsidRDefault="009D797C" w:rsidP="002E4CE2">
      <w:pPr>
        <w:ind w:left="1440" w:hanging="1440"/>
      </w:pPr>
    </w:p>
    <w:p w14:paraId="549E0DA8" w14:textId="16C5F3BB" w:rsidR="002A6C0B" w:rsidRDefault="002A6C0B" w:rsidP="002E4CE2">
      <w:pPr>
        <w:ind w:left="1440" w:hanging="1440"/>
      </w:pPr>
      <w:r>
        <w:t>11:15-12:30</w:t>
      </w:r>
      <w:r>
        <w:tab/>
      </w:r>
      <w:r w:rsidR="00925754" w:rsidRPr="00925754">
        <w:rPr>
          <w:b/>
        </w:rPr>
        <w:t>Plenary: PLHIV Networks: A Good Idea in the 80s, An Even Better Idea Today</w:t>
      </w:r>
      <w:r w:rsidR="00925754">
        <w:br/>
      </w:r>
      <w:r w:rsidR="002E4CE2" w:rsidRPr="002E4CE2">
        <w:rPr>
          <w:i/>
        </w:rPr>
        <w:t xml:space="preserve">Session designer: </w:t>
      </w:r>
      <w:proofErr w:type="spellStart"/>
      <w:r w:rsidR="002E4CE2" w:rsidRPr="002E4CE2">
        <w:rPr>
          <w:i/>
        </w:rPr>
        <w:t>Sero</w:t>
      </w:r>
      <w:proofErr w:type="spellEnd"/>
      <w:r w:rsidR="002E4CE2" w:rsidRPr="002E4CE2">
        <w:rPr>
          <w:i/>
        </w:rPr>
        <w:t xml:space="preserve"> Project</w:t>
      </w:r>
      <w:r w:rsidR="002E4CE2">
        <w:br/>
      </w:r>
      <w:r w:rsidR="002E4CE2">
        <w:rPr>
          <w:i/>
        </w:rPr>
        <w:t xml:space="preserve">Sponsored by: Broadway Cares/Equity Fights AIDS and the </w:t>
      </w:r>
      <w:proofErr w:type="spellStart"/>
      <w:r w:rsidR="002E4CE2">
        <w:rPr>
          <w:i/>
        </w:rPr>
        <w:t>Ittleson</w:t>
      </w:r>
      <w:proofErr w:type="spellEnd"/>
      <w:r w:rsidR="002E4CE2">
        <w:rPr>
          <w:i/>
        </w:rPr>
        <w:t xml:space="preserve"> Foundation </w:t>
      </w:r>
      <w:r w:rsidR="00FE62BF">
        <w:rPr>
          <w:i/>
        </w:rPr>
        <w:br/>
      </w:r>
    </w:p>
    <w:p w14:paraId="08C56C80" w14:textId="77777777" w:rsidR="00E748EF" w:rsidRDefault="00E748EF" w:rsidP="00E748EF">
      <w:pPr>
        <w:ind w:left="1440" w:hanging="1440"/>
      </w:pPr>
      <w:r>
        <w:tab/>
        <w:t xml:space="preserve">This session, designed by the </w:t>
      </w:r>
      <w:proofErr w:type="spellStart"/>
      <w:r>
        <w:t>Sero</w:t>
      </w:r>
      <w:proofErr w:type="spellEnd"/>
      <w:r>
        <w:t xml:space="preserve"> Project, will discuss the history, role and importance of networks of People Living with HIV (PLHIV) to facilitate empowerment, combat HIV-related stigma, improve the quality of life outcomes of PLHIV and more effectively reduce HIV transmission. Panelists will cover the history of PLHIV networks, from the Denver Principles (which launched the PLHIV self-empowerment movement in 1983), through MIPA/GIPA (UNAIDS 1994 Meaningful/Greater Involvement of People Living with HIV) to the current resurgence in PLHIV organizing and new networks, increasingly global in scope, with broadened foci that adds combating criminalization and discrimination to battling HIV stigma.  </w:t>
      </w:r>
    </w:p>
    <w:p w14:paraId="4323FED6" w14:textId="4CD4FFDB" w:rsidR="00E748EF" w:rsidRDefault="00E748EF" w:rsidP="00E748EF">
      <w:pPr>
        <w:ind w:left="1440"/>
      </w:pPr>
      <w:r>
        <w:t>The panel will discuss the importance of PLHIV networks using examples from their own local, national and global networks that illustrate their diversity and breadth. Panelists will show how the uniquely situated, if underutilized, PLHIV networks can more readily mobilize the engagement and empowerment of PLHIV, who in turn, have special potential in the struggle to advance our interests. The panel will describe how supporting the expansion of and leadership by PLHIV networks, from the local to the global level, will improve the mental and physical health of PLHIV, reduce stigma and improve public health outcomes.</w:t>
      </w:r>
    </w:p>
    <w:p w14:paraId="1D1E0251" w14:textId="77777777" w:rsidR="00E748EF" w:rsidRDefault="00E748EF" w:rsidP="00E748EF">
      <w:pPr>
        <w:ind w:left="1440"/>
      </w:pPr>
      <w:r w:rsidRPr="002647FA">
        <w:rPr>
          <w:b/>
        </w:rPr>
        <w:t>Moderator:</w:t>
      </w:r>
      <w:r w:rsidRPr="002647FA">
        <w:t xml:space="preserve"> Sean Strub, </w:t>
      </w:r>
      <w:proofErr w:type="spellStart"/>
      <w:r w:rsidRPr="002647FA">
        <w:t>S</w:t>
      </w:r>
      <w:r>
        <w:t>ero</w:t>
      </w:r>
      <w:proofErr w:type="spellEnd"/>
      <w:r>
        <w:t xml:space="preserve"> </w:t>
      </w:r>
      <w:r w:rsidRPr="002647FA">
        <w:t xml:space="preserve">Project. </w:t>
      </w:r>
      <w:r w:rsidRPr="002647FA">
        <w:rPr>
          <w:b/>
        </w:rPr>
        <w:t xml:space="preserve">Panelists: </w:t>
      </w:r>
      <w:r w:rsidRPr="002647FA">
        <w:t>Dr. Carrie Foote, HIV Modernizat</w:t>
      </w:r>
      <w:r>
        <w:t>i</w:t>
      </w:r>
      <w:r w:rsidRPr="002647FA">
        <w:t>on Movement</w:t>
      </w:r>
      <w:r>
        <w:t xml:space="preserve"> and PAC U=U; Dr. Andrew </w:t>
      </w:r>
      <w:proofErr w:type="spellStart"/>
      <w:r>
        <w:t>Spieldenner</w:t>
      </w:r>
      <w:proofErr w:type="spellEnd"/>
      <w:r>
        <w:t xml:space="preserve">, PLHIV Caucus; Venita Ray, Legacy Community Health and Texans Living with HIV; </w:t>
      </w:r>
      <w:proofErr w:type="spellStart"/>
      <w:r>
        <w:t>Kamaria</w:t>
      </w:r>
      <w:proofErr w:type="spellEnd"/>
      <w:r>
        <w:t xml:space="preserve"> </w:t>
      </w:r>
      <w:proofErr w:type="spellStart"/>
      <w:r>
        <w:t>Laffrey</w:t>
      </w:r>
      <w:proofErr w:type="spellEnd"/>
      <w:r>
        <w:t xml:space="preserve">, </w:t>
      </w:r>
      <w:proofErr w:type="spellStart"/>
      <w:r>
        <w:t>Sero</w:t>
      </w:r>
      <w:proofErr w:type="spellEnd"/>
      <w:r>
        <w:t xml:space="preserve"> Project, PWN, and </w:t>
      </w:r>
      <w:proofErr w:type="spellStart"/>
      <w:r w:rsidRPr="00E36EA0">
        <w:t>emPOWERed</w:t>
      </w:r>
      <w:proofErr w:type="spellEnd"/>
      <w:r w:rsidRPr="00E36EA0">
        <w:t xml:space="preserve"> Legacies</w:t>
      </w:r>
      <w:r>
        <w:t>.</w:t>
      </w:r>
    </w:p>
    <w:p w14:paraId="508A7F93" w14:textId="77777777" w:rsidR="00E748EF" w:rsidRDefault="00E748EF" w:rsidP="002E4CE2">
      <w:pPr>
        <w:ind w:left="1440" w:hanging="1440"/>
      </w:pPr>
    </w:p>
    <w:p w14:paraId="4E7ECA49" w14:textId="4FFDF02F" w:rsidR="002A6C0B" w:rsidRDefault="00925754" w:rsidP="00925754">
      <w:pPr>
        <w:ind w:left="1440" w:hanging="1440"/>
        <w:rPr>
          <w:i/>
        </w:rPr>
      </w:pPr>
      <w:r>
        <w:t xml:space="preserve">12:30-2:00 </w:t>
      </w:r>
      <w:r>
        <w:tab/>
      </w:r>
      <w:r w:rsidRPr="00925754">
        <w:rPr>
          <w:b/>
        </w:rPr>
        <w:t xml:space="preserve">Lunch &amp; </w:t>
      </w:r>
      <w:r w:rsidR="002E4CE2">
        <w:rPr>
          <w:b/>
        </w:rPr>
        <w:t xml:space="preserve">FCAA </w:t>
      </w:r>
      <w:r w:rsidR="002A6C0B" w:rsidRPr="00925754">
        <w:rPr>
          <w:b/>
        </w:rPr>
        <w:t xml:space="preserve">Advocacy Network </w:t>
      </w:r>
      <w:r w:rsidRPr="00925754">
        <w:rPr>
          <w:b/>
        </w:rPr>
        <w:t>Plenary</w:t>
      </w:r>
      <w:r>
        <w:br/>
      </w:r>
      <w:r w:rsidRPr="00B85C85">
        <w:rPr>
          <w:i/>
        </w:rPr>
        <w:t xml:space="preserve">Detail: </w:t>
      </w:r>
      <w:r w:rsidR="000F4922">
        <w:rPr>
          <w:i/>
        </w:rPr>
        <w:t>A follow-up to the</w:t>
      </w:r>
      <w:r w:rsidR="002E4CE2">
        <w:rPr>
          <w:i/>
        </w:rPr>
        <w:t xml:space="preserve"> </w:t>
      </w:r>
      <w:hyperlink r:id="rId15" w:history="1">
        <w:r w:rsidR="000F4922">
          <w:rPr>
            <w:rStyle w:val="Hyperlink"/>
          </w:rPr>
          <w:t>Network's</w:t>
        </w:r>
      </w:hyperlink>
      <w:r w:rsidRPr="00B85C85">
        <w:rPr>
          <w:i/>
        </w:rPr>
        <w:t xml:space="preserve"> January webinar and April convening, </w:t>
      </w:r>
      <w:r w:rsidR="000F4922">
        <w:rPr>
          <w:i/>
        </w:rPr>
        <w:t xml:space="preserve">this plenary will provide an </w:t>
      </w:r>
      <w:r w:rsidRPr="00B85C85">
        <w:rPr>
          <w:i/>
        </w:rPr>
        <w:t xml:space="preserve">update on the </w:t>
      </w:r>
      <w:proofErr w:type="gramStart"/>
      <w:r w:rsidRPr="00B85C85">
        <w:rPr>
          <w:i/>
        </w:rPr>
        <w:t>current status</w:t>
      </w:r>
      <w:proofErr w:type="gramEnd"/>
      <w:r w:rsidRPr="00B85C85">
        <w:rPr>
          <w:i/>
        </w:rPr>
        <w:t xml:space="preserve"> of Trump administration budget and policies and potential impact on </w:t>
      </w:r>
      <w:r w:rsidR="00AB6842" w:rsidRPr="00B85C85">
        <w:rPr>
          <w:i/>
        </w:rPr>
        <w:t>global health</w:t>
      </w:r>
      <w:r w:rsidRPr="00B85C85">
        <w:rPr>
          <w:i/>
        </w:rPr>
        <w:t xml:space="preserve"> and HIV/AIDS.</w:t>
      </w:r>
      <w:r w:rsidR="004A19A1">
        <w:rPr>
          <w:i/>
        </w:rPr>
        <w:t xml:space="preserve"> Speaker details to come soon. </w:t>
      </w:r>
    </w:p>
    <w:p w14:paraId="3760B07F" w14:textId="77777777" w:rsidR="00E748EF" w:rsidRDefault="00E748EF" w:rsidP="002A6C0B"/>
    <w:p w14:paraId="627FD407" w14:textId="77777777" w:rsidR="00E748EF" w:rsidRDefault="00E748EF" w:rsidP="002A6C0B"/>
    <w:p w14:paraId="2AA9A2F5" w14:textId="77777777" w:rsidR="00E748EF" w:rsidRDefault="00E748EF" w:rsidP="002A6C0B"/>
    <w:p w14:paraId="56352AE5" w14:textId="211B8B24" w:rsidR="00E748EF" w:rsidRDefault="00E748EF" w:rsidP="00E748EF">
      <w:pPr>
        <w:jc w:val="center"/>
      </w:pPr>
      <w:r>
        <w:rPr>
          <w:noProof/>
          <w:u w:val="single"/>
        </w:rPr>
        <w:lastRenderedPageBreak/>
        <w:drawing>
          <wp:inline distT="0" distB="0" distL="0" distR="0" wp14:anchorId="38B5A80A" wp14:editId="2BFC57CF">
            <wp:extent cx="3092450" cy="6690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AASummitLogoFINALnodateHEAD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37213" cy="700358"/>
                    </a:xfrm>
                    <a:prstGeom prst="rect">
                      <a:avLst/>
                    </a:prstGeom>
                  </pic:spPr>
                </pic:pic>
              </a:graphicData>
            </a:graphic>
          </wp:inline>
        </w:drawing>
      </w:r>
    </w:p>
    <w:p w14:paraId="1C9871AD" w14:textId="77777777" w:rsidR="00E748EF" w:rsidRDefault="00E748EF" w:rsidP="002A6C0B"/>
    <w:p w14:paraId="71232DB4" w14:textId="375D97E1" w:rsidR="002A6C0B" w:rsidRDefault="002A6C0B" w:rsidP="002A6C0B">
      <w:r>
        <w:t>2:00 – 3:15</w:t>
      </w:r>
      <w:r>
        <w:tab/>
      </w:r>
      <w:r w:rsidRPr="00925754">
        <w:rPr>
          <w:b/>
        </w:rPr>
        <w:t>Break Out Sessions</w:t>
      </w:r>
      <w:r w:rsidRPr="006A6DED">
        <w:t xml:space="preserve"> </w:t>
      </w:r>
    </w:p>
    <w:p w14:paraId="6D9D54C3" w14:textId="6DE2DAC7" w:rsidR="002A6C0B" w:rsidRPr="00C6269B" w:rsidRDefault="00C6269B" w:rsidP="002A6C0B">
      <w:pPr>
        <w:pStyle w:val="ListParagraph"/>
        <w:numPr>
          <w:ilvl w:val="0"/>
          <w:numId w:val="2"/>
        </w:numPr>
        <w:rPr>
          <w:rFonts w:ascii="Calibri" w:hAnsi="Calibri"/>
        </w:rPr>
      </w:pPr>
      <w:r w:rsidRPr="00C6269B">
        <w:rPr>
          <w:rFonts w:ascii="Calibri" w:hAnsi="Calibri"/>
          <w:b/>
        </w:rPr>
        <w:t>International:</w:t>
      </w:r>
      <w:r w:rsidRPr="00C6269B">
        <w:rPr>
          <w:rFonts w:ascii="Calibri" w:hAnsi="Calibri"/>
        </w:rPr>
        <w:t xml:space="preserve"> </w:t>
      </w:r>
      <w:r w:rsidRPr="00C6269B">
        <w:rPr>
          <w:rFonts w:ascii="Calibri" w:hAnsi="Calibri" w:cs="Arial"/>
        </w:rPr>
        <w:t>Civil Society-driven Actions on Sustainability and Domestic Resource Mobilization for HIV and AIDS</w:t>
      </w:r>
      <w:r w:rsidRPr="00C6269B">
        <w:rPr>
          <w:rFonts w:ascii="Calibri" w:hAnsi="Calibri" w:cs="Arial"/>
        </w:rPr>
        <w:br/>
      </w:r>
      <w:r w:rsidRPr="00C6269B">
        <w:rPr>
          <w:rFonts w:ascii="Calibri" w:hAnsi="Calibri" w:cs="Arial"/>
          <w:i/>
        </w:rPr>
        <w:t xml:space="preserve">Session Designer: Robert </w:t>
      </w:r>
      <w:proofErr w:type="spellStart"/>
      <w:r w:rsidRPr="00C6269B">
        <w:rPr>
          <w:rFonts w:ascii="Calibri" w:hAnsi="Calibri" w:cs="Arial"/>
          <w:i/>
        </w:rPr>
        <w:t>Carr</w:t>
      </w:r>
      <w:proofErr w:type="spellEnd"/>
      <w:r w:rsidRPr="00C6269B">
        <w:rPr>
          <w:rFonts w:ascii="Calibri" w:hAnsi="Calibri" w:cs="Arial"/>
          <w:i/>
        </w:rPr>
        <w:t xml:space="preserve"> Civil Society Networks Fund</w:t>
      </w:r>
      <w:r w:rsidRPr="00C6269B">
        <w:rPr>
          <w:rFonts w:ascii="Calibri" w:hAnsi="Calibri" w:cs="Arial"/>
          <w:i/>
        </w:rPr>
        <w:br/>
        <w:t>Session Sponsor: Open Society Foundations</w:t>
      </w:r>
      <w:r w:rsidRPr="00C6269B">
        <w:rPr>
          <w:rFonts w:ascii="Calibri" w:hAnsi="Calibri" w:cs="Arial"/>
        </w:rPr>
        <w:t xml:space="preserve"> </w:t>
      </w:r>
    </w:p>
    <w:p w14:paraId="47C9BF24" w14:textId="6577733B" w:rsidR="002A6C0B" w:rsidRPr="00C6269B" w:rsidRDefault="00C6269B" w:rsidP="00C6269B">
      <w:pPr>
        <w:pStyle w:val="ListParagraph"/>
        <w:numPr>
          <w:ilvl w:val="0"/>
          <w:numId w:val="2"/>
        </w:numPr>
        <w:rPr>
          <w:b/>
        </w:rPr>
      </w:pPr>
      <w:r w:rsidRPr="00C6269B">
        <w:rPr>
          <w:b/>
        </w:rPr>
        <w:t xml:space="preserve">Domestic U.S.: </w:t>
      </w:r>
      <w:r w:rsidRPr="00C6269B">
        <w:t>HIV Health Care Access: The Impact of ACÁ Repeal Efforts and Budget Cuts</w:t>
      </w:r>
      <w:r>
        <w:br/>
      </w:r>
      <w:r w:rsidRPr="00C6269B">
        <w:rPr>
          <w:i/>
        </w:rPr>
        <w:t>Session Designers: Center for Health Law and Policy Innovation at Harvard Law School and AIDS Foundation of Chicago</w:t>
      </w:r>
    </w:p>
    <w:p w14:paraId="21B69D20" w14:textId="77777777" w:rsidR="002A6C0B" w:rsidRDefault="002A6C0B" w:rsidP="002A6C0B">
      <w:r>
        <w:t>3:00 – 3:30</w:t>
      </w:r>
      <w:r>
        <w:tab/>
        <w:t xml:space="preserve">Break </w:t>
      </w:r>
    </w:p>
    <w:p w14:paraId="75B68E51" w14:textId="27CCAC02" w:rsidR="002A6C0B" w:rsidRPr="002A6C0B" w:rsidRDefault="002A6C0B" w:rsidP="00925754">
      <w:pPr>
        <w:ind w:left="1440" w:hanging="1440"/>
        <w:rPr>
          <w:color w:val="FF0000"/>
        </w:rPr>
      </w:pPr>
      <w:r>
        <w:t>3:30- 4:45</w:t>
      </w:r>
      <w:r>
        <w:tab/>
      </w:r>
      <w:r w:rsidR="00925754" w:rsidRPr="00925754">
        <w:rPr>
          <w:b/>
        </w:rPr>
        <w:t>Plenary: Funding Community Resilience – If not now than when?</w:t>
      </w:r>
      <w:r w:rsidR="00925754">
        <w:br/>
      </w:r>
      <w:r w:rsidR="002E4CE2">
        <w:rPr>
          <w:i/>
        </w:rPr>
        <w:t>Session De</w:t>
      </w:r>
      <w:r w:rsidR="00C6269B">
        <w:rPr>
          <w:i/>
        </w:rPr>
        <w:t xml:space="preserve">signer: Red Umbrella Fund </w:t>
      </w:r>
      <w:r w:rsidR="00925754">
        <w:t xml:space="preserve"> </w:t>
      </w:r>
      <w:r w:rsidR="004A19A1">
        <w:br/>
      </w:r>
      <w:r w:rsidR="004A19A1" w:rsidRPr="004A19A1">
        <w:rPr>
          <w:i/>
        </w:rPr>
        <w:t>Details coming soon</w:t>
      </w:r>
    </w:p>
    <w:p w14:paraId="777EB461" w14:textId="777E9DC4" w:rsidR="002A6C0B" w:rsidRDefault="00537B70" w:rsidP="002A6C0B">
      <w:r>
        <w:t>4:45-6:15</w:t>
      </w:r>
      <w:r w:rsidR="002A6C0B">
        <w:tab/>
        <w:t>Reception</w:t>
      </w:r>
    </w:p>
    <w:p w14:paraId="2C12A74C" w14:textId="77777777" w:rsidR="004A19A1" w:rsidRDefault="004A19A1" w:rsidP="002A6C0B">
      <w:pPr>
        <w:rPr>
          <w:u w:val="single"/>
        </w:rPr>
      </w:pPr>
    </w:p>
    <w:p w14:paraId="63DBB1FB" w14:textId="5E93E307" w:rsidR="004A19A1" w:rsidRPr="004A19A1" w:rsidRDefault="004A19A1" w:rsidP="004A19A1">
      <w:pPr>
        <w:rPr>
          <w:b/>
          <w:u w:val="single"/>
        </w:rPr>
      </w:pPr>
      <w:r>
        <w:rPr>
          <w:b/>
          <w:u w:val="single"/>
        </w:rPr>
        <w:t>DAY TWO: SEPTEMBER 19</w:t>
      </w:r>
    </w:p>
    <w:p w14:paraId="3FCAFF50" w14:textId="75466E3A" w:rsidR="002A6C0B" w:rsidRDefault="004A19A1" w:rsidP="002A6C0B">
      <w:r>
        <w:br/>
      </w:r>
      <w:r w:rsidR="002A6C0B">
        <w:t>9:00</w:t>
      </w:r>
      <w:r w:rsidR="002A6C0B">
        <w:tab/>
      </w:r>
      <w:r w:rsidR="002A6C0B">
        <w:tab/>
        <w:t>Opening remarks</w:t>
      </w:r>
    </w:p>
    <w:p w14:paraId="69B17867" w14:textId="46FF7631" w:rsidR="002A6C0B" w:rsidRDefault="002A6C0B" w:rsidP="00925754">
      <w:pPr>
        <w:ind w:left="1440" w:hanging="1440"/>
      </w:pPr>
      <w:r>
        <w:t>9:15-10:30</w:t>
      </w:r>
      <w:r>
        <w:tab/>
      </w:r>
      <w:r w:rsidR="00716495" w:rsidRPr="00716495">
        <w:rPr>
          <w:b/>
        </w:rPr>
        <w:t>Supporting community-based work: myths, realities, and achieving the end of AIDS by 2030</w:t>
      </w:r>
      <w:r w:rsidR="00925754">
        <w:br/>
      </w:r>
      <w:r w:rsidR="002642EA">
        <w:rPr>
          <w:i/>
        </w:rPr>
        <w:t xml:space="preserve">Session Designers: </w:t>
      </w:r>
      <w:proofErr w:type="spellStart"/>
      <w:r w:rsidR="00925754" w:rsidRPr="00AB6842">
        <w:rPr>
          <w:i/>
        </w:rPr>
        <w:t>Aidsfonds</w:t>
      </w:r>
      <w:proofErr w:type="spellEnd"/>
      <w:r w:rsidR="00925754" w:rsidRPr="00AB6842">
        <w:rPr>
          <w:i/>
        </w:rPr>
        <w:t>, Stephen Lewis Foundation &amp;</w:t>
      </w:r>
      <w:r w:rsidR="00C6269B">
        <w:rPr>
          <w:i/>
        </w:rPr>
        <w:t xml:space="preserve"> the</w:t>
      </w:r>
      <w:r w:rsidR="00925754" w:rsidRPr="00AB6842">
        <w:rPr>
          <w:i/>
        </w:rPr>
        <w:t xml:space="preserve"> Elizabeth Taylor AIDS Foundation </w:t>
      </w:r>
      <w:r w:rsidR="000F4922">
        <w:rPr>
          <w:i/>
        </w:rPr>
        <w:br/>
      </w:r>
      <w:r w:rsidR="000F4922" w:rsidRPr="00C6269B">
        <w:rPr>
          <w:i/>
        </w:rPr>
        <w:t>Details an</w:t>
      </w:r>
      <w:r w:rsidR="000F4922">
        <w:rPr>
          <w:i/>
        </w:rPr>
        <w:t>d speakers to be announced soon</w:t>
      </w:r>
    </w:p>
    <w:p w14:paraId="5864E72D" w14:textId="77777777" w:rsidR="002A6C0B" w:rsidRDefault="002A6C0B" w:rsidP="002A6C0B">
      <w:r>
        <w:t>10:30</w:t>
      </w:r>
      <w:r>
        <w:tab/>
      </w:r>
      <w:r>
        <w:tab/>
        <w:t>Break</w:t>
      </w:r>
    </w:p>
    <w:p w14:paraId="19DC6748" w14:textId="77777777" w:rsidR="000F4922" w:rsidRDefault="000F4922" w:rsidP="002A6C0B"/>
    <w:p w14:paraId="0A69363C" w14:textId="77777777" w:rsidR="00E748EF" w:rsidRDefault="00E748EF" w:rsidP="002A6C0B"/>
    <w:p w14:paraId="30896611" w14:textId="77777777" w:rsidR="00E748EF" w:rsidRDefault="00E748EF" w:rsidP="002A6C0B"/>
    <w:p w14:paraId="3F83294D" w14:textId="77777777" w:rsidR="00E748EF" w:rsidRDefault="00E748EF" w:rsidP="002A6C0B"/>
    <w:p w14:paraId="0F17999C" w14:textId="77777777" w:rsidR="00E748EF" w:rsidRDefault="00E748EF" w:rsidP="002A6C0B"/>
    <w:p w14:paraId="455DE684" w14:textId="77777777" w:rsidR="00E748EF" w:rsidRDefault="00E748EF" w:rsidP="002A6C0B"/>
    <w:p w14:paraId="1A2BDDFB" w14:textId="46F06A8A" w:rsidR="00E748EF" w:rsidRDefault="00E748EF" w:rsidP="00E748EF">
      <w:pPr>
        <w:jc w:val="center"/>
      </w:pPr>
      <w:r>
        <w:rPr>
          <w:noProof/>
          <w:u w:val="single"/>
        </w:rPr>
        <w:lastRenderedPageBreak/>
        <w:drawing>
          <wp:inline distT="0" distB="0" distL="0" distR="0" wp14:anchorId="1033F7B1" wp14:editId="34B206AF">
            <wp:extent cx="3092450" cy="6690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AASummitLogoFINALnodateHEAD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37213" cy="700358"/>
                    </a:xfrm>
                    <a:prstGeom prst="rect">
                      <a:avLst/>
                    </a:prstGeom>
                  </pic:spPr>
                </pic:pic>
              </a:graphicData>
            </a:graphic>
          </wp:inline>
        </w:drawing>
      </w:r>
    </w:p>
    <w:p w14:paraId="1D933A72" w14:textId="77777777" w:rsidR="00E748EF" w:rsidRDefault="00E748EF" w:rsidP="002A6C0B"/>
    <w:p w14:paraId="3205886F" w14:textId="2FFD2578" w:rsidR="002A6C0B" w:rsidRDefault="002A6C0B" w:rsidP="002A6C0B">
      <w:r>
        <w:t>10:45-11:45</w:t>
      </w:r>
      <w:r>
        <w:tab/>
      </w:r>
      <w:r w:rsidRPr="00925754">
        <w:rPr>
          <w:b/>
        </w:rPr>
        <w:t>Break Out Sessions</w:t>
      </w:r>
    </w:p>
    <w:p w14:paraId="04564506" w14:textId="77777777" w:rsidR="00410F67" w:rsidRPr="00410F67" w:rsidRDefault="002642EA" w:rsidP="0038662A">
      <w:pPr>
        <w:pStyle w:val="ListParagraph"/>
        <w:numPr>
          <w:ilvl w:val="0"/>
          <w:numId w:val="3"/>
        </w:numPr>
      </w:pPr>
      <w:r w:rsidRPr="00410F67">
        <w:rPr>
          <w:b/>
        </w:rPr>
        <w:t>International</w:t>
      </w:r>
      <w:r>
        <w:t xml:space="preserve">: </w:t>
      </w:r>
      <w:r w:rsidRPr="002642EA">
        <w:t>Adolescent Girls and Young Women: Front and Center in the HIV Response</w:t>
      </w:r>
      <w:r>
        <w:t xml:space="preserve">. </w:t>
      </w:r>
      <w:r>
        <w:br/>
      </w:r>
      <w:r w:rsidRPr="00410F67">
        <w:rPr>
          <w:i/>
        </w:rPr>
        <w:t xml:space="preserve">Session Designer: Global Fund to Fight AIDS, Tuberculosis and Malaria  </w:t>
      </w:r>
    </w:p>
    <w:p w14:paraId="2613F1E9" w14:textId="1ACEA32A" w:rsidR="002A6C0B" w:rsidRDefault="002642EA" w:rsidP="0038662A">
      <w:pPr>
        <w:pStyle w:val="ListParagraph"/>
        <w:numPr>
          <w:ilvl w:val="0"/>
          <w:numId w:val="3"/>
        </w:numPr>
      </w:pPr>
      <w:bookmarkStart w:id="0" w:name="_GoBack"/>
      <w:bookmarkEnd w:id="0"/>
      <w:r w:rsidRPr="00410F67">
        <w:rPr>
          <w:b/>
        </w:rPr>
        <w:t>Domestic U.S</w:t>
      </w:r>
      <w:r>
        <w:t xml:space="preserve">.: </w:t>
      </w:r>
      <w:r w:rsidRPr="002642EA">
        <w:t>Voices of the Next Generation: The Future of HIV Education and Activism</w:t>
      </w:r>
      <w:r>
        <w:t xml:space="preserve">. </w:t>
      </w:r>
      <w:r>
        <w:br/>
      </w:r>
      <w:r w:rsidRPr="00410F67">
        <w:rPr>
          <w:i/>
        </w:rPr>
        <w:t>Session Designer: Kaiser Family Foundation</w:t>
      </w:r>
      <w:r>
        <w:t xml:space="preserve"> </w:t>
      </w:r>
      <w:r w:rsidRPr="002642EA">
        <w:t xml:space="preserve"> </w:t>
      </w:r>
    </w:p>
    <w:p w14:paraId="663439BB" w14:textId="253B487A" w:rsidR="002A6C0B" w:rsidRDefault="002A6C0B" w:rsidP="00925754">
      <w:pPr>
        <w:ind w:left="1440" w:hanging="1440"/>
        <w:rPr>
          <w:color w:val="FF0000"/>
        </w:rPr>
      </w:pPr>
      <w:r>
        <w:t>11:45-</w:t>
      </w:r>
      <w:r w:rsidR="0085422A">
        <w:t>12</w:t>
      </w:r>
      <w:r>
        <w:t>:</w:t>
      </w:r>
      <w:r w:rsidR="0085422A">
        <w:t>4</w:t>
      </w:r>
      <w:r>
        <w:t>5</w:t>
      </w:r>
      <w:r>
        <w:tab/>
      </w:r>
      <w:r w:rsidR="0085422A">
        <w:rPr>
          <w:b/>
        </w:rPr>
        <w:t>Open/Networking Lunch</w:t>
      </w:r>
      <w:r w:rsidR="00925754">
        <w:br/>
      </w:r>
    </w:p>
    <w:p w14:paraId="7C979CB6" w14:textId="67D77BA4" w:rsidR="002A6C0B" w:rsidRDefault="0085422A" w:rsidP="002A6C0B">
      <w:r>
        <w:t>12:4</w:t>
      </w:r>
      <w:r w:rsidR="002A6C0B">
        <w:t>5</w:t>
      </w:r>
      <w:r>
        <w:t>-1:45</w:t>
      </w:r>
      <w:r w:rsidR="002A6C0B">
        <w:tab/>
      </w:r>
      <w:r w:rsidR="002A6C0B" w:rsidRPr="00925754">
        <w:rPr>
          <w:b/>
        </w:rPr>
        <w:t>Break Out Sessions</w:t>
      </w:r>
    </w:p>
    <w:p w14:paraId="5F63F3E4" w14:textId="3C75A396" w:rsidR="002A6C0B" w:rsidRDefault="00DC1B36" w:rsidP="00DC1B36">
      <w:pPr>
        <w:pStyle w:val="ListParagraph"/>
        <w:numPr>
          <w:ilvl w:val="0"/>
          <w:numId w:val="4"/>
        </w:numPr>
      </w:pPr>
      <w:r w:rsidRPr="00DC1B36">
        <w:rPr>
          <w:b/>
        </w:rPr>
        <w:t>International</w:t>
      </w:r>
      <w:r>
        <w:t xml:space="preserve">: </w:t>
      </w:r>
      <w:r w:rsidRPr="00DC1B36">
        <w:t>Growing the global movement to end HIV criminalization: challenges and opportunities</w:t>
      </w:r>
      <w:r>
        <w:br/>
      </w:r>
      <w:r w:rsidRPr="00DC1B36">
        <w:rPr>
          <w:i/>
        </w:rPr>
        <w:t xml:space="preserve">Session designer: HIV Justice Network </w:t>
      </w:r>
      <w:r w:rsidRPr="00DC1B36">
        <w:rPr>
          <w:i/>
        </w:rPr>
        <w:br/>
        <w:t xml:space="preserve">Session sponsor: Robert </w:t>
      </w:r>
      <w:proofErr w:type="spellStart"/>
      <w:r w:rsidRPr="00DC1B36">
        <w:rPr>
          <w:i/>
        </w:rPr>
        <w:t>Carr</w:t>
      </w:r>
      <w:proofErr w:type="spellEnd"/>
      <w:r w:rsidRPr="00DC1B36">
        <w:rPr>
          <w:i/>
        </w:rPr>
        <w:t xml:space="preserve"> Civil Society Networks Fund</w:t>
      </w:r>
      <w:r>
        <w:t xml:space="preserve"> </w:t>
      </w:r>
    </w:p>
    <w:p w14:paraId="189062BF" w14:textId="2DE52BA2" w:rsidR="002A6C0B" w:rsidRDefault="00806704" w:rsidP="00806704">
      <w:pPr>
        <w:pStyle w:val="ListParagraph"/>
        <w:numPr>
          <w:ilvl w:val="0"/>
          <w:numId w:val="4"/>
        </w:numPr>
      </w:pPr>
      <w:r w:rsidRPr="00806704">
        <w:rPr>
          <w:b/>
        </w:rPr>
        <w:t>Domestic</w:t>
      </w:r>
      <w:r w:rsidR="00021D68">
        <w:rPr>
          <w:b/>
        </w:rPr>
        <w:t xml:space="preserve"> U.S.</w:t>
      </w:r>
      <w:r>
        <w:t xml:space="preserve">: </w:t>
      </w:r>
      <w:r w:rsidRPr="00806704">
        <w:t>Aging with HIV: Challenges and Opportunities</w:t>
      </w:r>
      <w:r>
        <w:br/>
      </w:r>
      <w:r w:rsidRPr="00806704">
        <w:rPr>
          <w:i/>
        </w:rPr>
        <w:t>Session designer: ACRIA</w:t>
      </w:r>
      <w:r w:rsidRPr="00806704">
        <w:rPr>
          <w:i/>
        </w:rPr>
        <w:br/>
        <w:t>Session sponsor: Magic Johnson Foundation</w:t>
      </w:r>
      <w:r>
        <w:t xml:space="preserve"> </w:t>
      </w:r>
      <w:r w:rsidR="00D04571">
        <w:br/>
      </w:r>
    </w:p>
    <w:p w14:paraId="762908F5" w14:textId="64671E3E" w:rsidR="002A6C0B" w:rsidRDefault="0085422A" w:rsidP="002A6C0B">
      <w:r>
        <w:t>1:45-</w:t>
      </w:r>
      <w:r w:rsidR="002A6C0B">
        <w:t>2:</w:t>
      </w:r>
      <w:r>
        <w:t>00</w:t>
      </w:r>
      <w:r w:rsidR="002A6C0B">
        <w:tab/>
        <w:t>Break</w:t>
      </w:r>
    </w:p>
    <w:p w14:paraId="1F499B76" w14:textId="271E3EBC" w:rsidR="002A6C0B" w:rsidRDefault="00BC49A1" w:rsidP="002A6C0B">
      <w:r>
        <w:br/>
      </w:r>
      <w:r w:rsidR="0085422A">
        <w:t>2:00 – 3:0</w:t>
      </w:r>
      <w:r w:rsidR="002A6C0B">
        <w:t>0</w:t>
      </w:r>
      <w:r w:rsidR="002A6C0B">
        <w:tab/>
      </w:r>
      <w:r w:rsidR="002A6C0B" w:rsidRPr="00925754">
        <w:rPr>
          <w:b/>
        </w:rPr>
        <w:t>Break Out Sessions</w:t>
      </w:r>
    </w:p>
    <w:p w14:paraId="65DDCC77" w14:textId="2B196374" w:rsidR="002A6C0B" w:rsidRPr="004A19A1" w:rsidRDefault="004A19A1" w:rsidP="004A19A1">
      <w:pPr>
        <w:pStyle w:val="ListParagraph"/>
        <w:numPr>
          <w:ilvl w:val="0"/>
          <w:numId w:val="7"/>
        </w:numPr>
        <w:rPr>
          <w:rFonts w:ascii="Calibri" w:hAnsi="Calibri"/>
        </w:rPr>
      </w:pPr>
      <w:r w:rsidRPr="004A19A1">
        <w:rPr>
          <w:rFonts w:ascii="Calibri" w:hAnsi="Calibri"/>
          <w:b/>
        </w:rPr>
        <w:t>International</w:t>
      </w:r>
      <w:r w:rsidRPr="004A19A1">
        <w:rPr>
          <w:rFonts w:ascii="Calibri" w:hAnsi="Calibri"/>
        </w:rPr>
        <w:t xml:space="preserve">: Overcoming Stigma and </w:t>
      </w:r>
      <w:r w:rsidR="00BC49A1" w:rsidRPr="004A19A1">
        <w:rPr>
          <w:rFonts w:ascii="Calibri" w:hAnsi="Calibri"/>
        </w:rPr>
        <w:t>Discrimination:</w:t>
      </w:r>
      <w:r w:rsidRPr="004A19A1">
        <w:rPr>
          <w:rFonts w:ascii="Calibri" w:hAnsi="Calibri"/>
        </w:rPr>
        <w:t xml:space="preserve"> Are we making real inroads?</w:t>
      </w:r>
      <w:r w:rsidRPr="004A19A1">
        <w:rPr>
          <w:rFonts w:ascii="Calibri" w:hAnsi="Calibri"/>
        </w:rPr>
        <w:br/>
      </w:r>
      <w:r w:rsidRPr="004A19A1">
        <w:rPr>
          <w:rFonts w:ascii="Calibri" w:hAnsi="Calibri"/>
          <w:i/>
        </w:rPr>
        <w:t xml:space="preserve">Session designer: </w:t>
      </w:r>
      <w:proofErr w:type="spellStart"/>
      <w:r w:rsidRPr="004A19A1">
        <w:rPr>
          <w:rFonts w:ascii="Calibri" w:hAnsi="Calibri"/>
          <w:i/>
        </w:rPr>
        <w:t>ViiV</w:t>
      </w:r>
      <w:proofErr w:type="spellEnd"/>
      <w:r w:rsidRPr="004A19A1">
        <w:rPr>
          <w:rFonts w:ascii="Calibri" w:hAnsi="Calibri"/>
          <w:i/>
        </w:rPr>
        <w:t xml:space="preserve"> Healthcare</w:t>
      </w:r>
      <w:r w:rsidRPr="004A19A1">
        <w:rPr>
          <w:rFonts w:ascii="Calibri" w:hAnsi="Calibri"/>
        </w:rPr>
        <w:t xml:space="preserve"> </w:t>
      </w:r>
    </w:p>
    <w:p w14:paraId="08F9DFD4" w14:textId="44C2B21F" w:rsidR="002A6C0B" w:rsidRPr="004A19A1" w:rsidRDefault="004A19A1" w:rsidP="004A19A1">
      <w:pPr>
        <w:pStyle w:val="ListParagraph"/>
        <w:numPr>
          <w:ilvl w:val="0"/>
          <w:numId w:val="7"/>
        </w:numPr>
        <w:rPr>
          <w:rFonts w:ascii="Calibri" w:hAnsi="Calibri"/>
        </w:rPr>
      </w:pPr>
      <w:r w:rsidRPr="004A19A1">
        <w:rPr>
          <w:rFonts w:ascii="Calibri" w:hAnsi="Calibri"/>
          <w:b/>
        </w:rPr>
        <w:t>Domestic U.S</w:t>
      </w:r>
      <w:r w:rsidRPr="004A19A1">
        <w:rPr>
          <w:rFonts w:ascii="Calibri" w:hAnsi="Calibri"/>
        </w:rPr>
        <w:t xml:space="preserve">.: What the Transgender Community Needs </w:t>
      </w:r>
      <w:proofErr w:type="spellStart"/>
      <w:r w:rsidRPr="004A19A1">
        <w:rPr>
          <w:rFonts w:ascii="Calibri" w:hAnsi="Calibri"/>
        </w:rPr>
        <w:t>Grantmakers</w:t>
      </w:r>
      <w:proofErr w:type="spellEnd"/>
      <w:r w:rsidRPr="004A19A1">
        <w:rPr>
          <w:rFonts w:ascii="Calibri" w:hAnsi="Calibri"/>
        </w:rPr>
        <w:t xml:space="preserve"> to Know.</w:t>
      </w:r>
      <w:r w:rsidRPr="004A19A1">
        <w:rPr>
          <w:rFonts w:ascii="Calibri" w:hAnsi="Calibri"/>
        </w:rPr>
        <w:br/>
      </w:r>
      <w:r w:rsidRPr="004A19A1">
        <w:rPr>
          <w:rFonts w:ascii="Calibri" w:hAnsi="Calibri"/>
          <w:i/>
        </w:rPr>
        <w:t>Session designer: AIDS United</w:t>
      </w:r>
    </w:p>
    <w:p w14:paraId="750C7F62" w14:textId="3B2DA6C6" w:rsidR="002A6C0B" w:rsidRDefault="0085422A" w:rsidP="002A6C0B">
      <w:r>
        <w:t>3:0</w:t>
      </w:r>
      <w:r w:rsidR="002A6C0B">
        <w:t>0-3:</w:t>
      </w:r>
      <w:r>
        <w:t>1</w:t>
      </w:r>
      <w:r w:rsidR="002A6C0B">
        <w:t xml:space="preserve">5 </w:t>
      </w:r>
      <w:r w:rsidR="002A6C0B">
        <w:tab/>
        <w:t xml:space="preserve"> Break</w:t>
      </w:r>
    </w:p>
    <w:p w14:paraId="0AFE4803" w14:textId="65A811C1" w:rsidR="0085422A" w:rsidRPr="00C6269B" w:rsidRDefault="0085422A" w:rsidP="00C83BC8">
      <w:pPr>
        <w:ind w:left="1440" w:hanging="1440"/>
        <w:rPr>
          <w:b/>
          <w:i/>
        </w:rPr>
      </w:pPr>
      <w:r>
        <w:t>3:15-4:45</w:t>
      </w:r>
      <w:r w:rsidR="002A6C0B">
        <w:tab/>
      </w:r>
      <w:r w:rsidR="002A6C0B" w:rsidRPr="002C59DA">
        <w:rPr>
          <w:b/>
        </w:rPr>
        <w:t xml:space="preserve">Closing Plenary: </w:t>
      </w:r>
      <w:r w:rsidR="002E60D5" w:rsidRPr="00925754">
        <w:rPr>
          <w:b/>
        </w:rPr>
        <w:t xml:space="preserve">HIV in the </w:t>
      </w:r>
      <w:r w:rsidR="000F4922">
        <w:rPr>
          <w:b/>
        </w:rPr>
        <w:t xml:space="preserve">U.S. </w:t>
      </w:r>
      <w:r w:rsidR="002E60D5" w:rsidRPr="00925754">
        <w:rPr>
          <w:b/>
        </w:rPr>
        <w:t xml:space="preserve">South </w:t>
      </w:r>
      <w:r w:rsidR="00C6269B">
        <w:rPr>
          <w:b/>
        </w:rPr>
        <w:br/>
      </w:r>
      <w:r w:rsidR="00C6269B" w:rsidRPr="00C6269B">
        <w:rPr>
          <w:i/>
        </w:rPr>
        <w:t>Details and speakers to be announced soon.</w:t>
      </w:r>
      <w:r w:rsidR="00C6269B">
        <w:rPr>
          <w:b/>
          <w:i/>
        </w:rPr>
        <w:t xml:space="preserve"> </w:t>
      </w:r>
    </w:p>
    <w:p w14:paraId="4A1C00C2" w14:textId="77777777" w:rsidR="00E748EF" w:rsidRDefault="0085422A" w:rsidP="00C83BC8">
      <w:pPr>
        <w:ind w:left="1440" w:hanging="1440"/>
        <w:rPr>
          <w:b/>
        </w:rPr>
      </w:pPr>
      <w:r>
        <w:t>4</w:t>
      </w:r>
      <w:r w:rsidRPr="0085422A">
        <w:t>:</w:t>
      </w:r>
      <w:r>
        <w:t>45</w:t>
      </w:r>
      <w:r w:rsidRPr="0085422A">
        <w:t>-5:</w:t>
      </w:r>
      <w:r>
        <w:t>00</w:t>
      </w:r>
      <w:r>
        <w:rPr>
          <w:b/>
        </w:rPr>
        <w:tab/>
        <w:t>Wrap-Up/Closing Remarks</w:t>
      </w:r>
    </w:p>
    <w:p w14:paraId="45888781" w14:textId="77777777" w:rsidR="00E748EF" w:rsidRDefault="00E748EF" w:rsidP="00C83BC8">
      <w:pPr>
        <w:ind w:left="1440" w:hanging="1440"/>
        <w:rPr>
          <w:b/>
        </w:rPr>
      </w:pPr>
    </w:p>
    <w:p w14:paraId="5BD6406D" w14:textId="600E4741" w:rsidR="00D04571" w:rsidRDefault="00D04571" w:rsidP="00D04571">
      <w:pPr>
        <w:spacing w:after="75"/>
        <w:jc w:val="center"/>
        <w:rPr>
          <w:b/>
        </w:rPr>
      </w:pPr>
    </w:p>
    <w:p w14:paraId="1104C699" w14:textId="70F7BECD" w:rsidR="00D04571" w:rsidRPr="00D04571" w:rsidRDefault="00D04571" w:rsidP="00410F67">
      <w:pPr>
        <w:spacing w:after="75"/>
        <w:rPr>
          <w:rFonts w:cs="Arial"/>
          <w:color w:val="333333"/>
        </w:rPr>
      </w:pPr>
      <w:r>
        <w:rPr>
          <w:b/>
        </w:rPr>
        <w:br/>
      </w:r>
    </w:p>
    <w:p w14:paraId="13C52C9D" w14:textId="77777777" w:rsidR="00D04571" w:rsidRPr="00D04571" w:rsidRDefault="00D04571" w:rsidP="00D04571">
      <w:pPr>
        <w:ind w:left="1440" w:hanging="1440"/>
        <w:jc w:val="both"/>
        <w:rPr>
          <w:rFonts w:cs="Arial"/>
          <w:sz w:val="20"/>
          <w:szCs w:val="20"/>
        </w:rPr>
      </w:pPr>
    </w:p>
    <w:sectPr w:rsidR="00D04571" w:rsidRPr="00D0457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09B69" w14:textId="77777777" w:rsidR="0095126A" w:rsidRDefault="0095126A" w:rsidP="004A19A1">
      <w:pPr>
        <w:spacing w:after="0" w:line="240" w:lineRule="auto"/>
      </w:pPr>
      <w:r>
        <w:separator/>
      </w:r>
    </w:p>
  </w:endnote>
  <w:endnote w:type="continuationSeparator" w:id="0">
    <w:p w14:paraId="06361B75" w14:textId="77777777" w:rsidR="0095126A" w:rsidRDefault="0095126A" w:rsidP="004A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190145"/>
      <w:docPartObj>
        <w:docPartGallery w:val="Page Numbers (Bottom of Page)"/>
        <w:docPartUnique/>
      </w:docPartObj>
    </w:sdtPr>
    <w:sdtEndPr/>
    <w:sdtContent>
      <w:sdt>
        <w:sdtPr>
          <w:id w:val="-1705238520"/>
          <w:docPartObj>
            <w:docPartGallery w:val="Page Numbers (Top of Page)"/>
            <w:docPartUnique/>
          </w:docPartObj>
        </w:sdtPr>
        <w:sdtEndPr/>
        <w:sdtContent>
          <w:p w14:paraId="1021DBEF" w14:textId="12B81958" w:rsidR="002A0CA8" w:rsidRDefault="002A0CA8">
            <w:pPr>
              <w:pStyle w:val="Footer"/>
            </w:pPr>
            <w:r w:rsidRPr="004A19A1">
              <w:rPr>
                <w:sz w:val="20"/>
                <w:szCs w:val="20"/>
              </w:rPr>
              <w:t xml:space="preserve">Page </w:t>
            </w:r>
            <w:r w:rsidRPr="004A19A1">
              <w:rPr>
                <w:b/>
                <w:bCs/>
                <w:sz w:val="20"/>
                <w:szCs w:val="20"/>
              </w:rPr>
              <w:fldChar w:fldCharType="begin"/>
            </w:r>
            <w:r w:rsidRPr="004A19A1">
              <w:rPr>
                <w:b/>
                <w:bCs/>
                <w:sz w:val="20"/>
                <w:szCs w:val="20"/>
              </w:rPr>
              <w:instrText xml:space="preserve"> PAGE </w:instrText>
            </w:r>
            <w:r w:rsidRPr="004A19A1">
              <w:rPr>
                <w:b/>
                <w:bCs/>
                <w:sz w:val="20"/>
                <w:szCs w:val="20"/>
              </w:rPr>
              <w:fldChar w:fldCharType="separate"/>
            </w:r>
            <w:r w:rsidR="00410F67">
              <w:rPr>
                <w:b/>
                <w:bCs/>
                <w:noProof/>
                <w:sz w:val="20"/>
                <w:szCs w:val="20"/>
              </w:rPr>
              <w:t>4</w:t>
            </w:r>
            <w:r w:rsidRPr="004A19A1">
              <w:rPr>
                <w:b/>
                <w:bCs/>
                <w:sz w:val="20"/>
                <w:szCs w:val="20"/>
              </w:rPr>
              <w:fldChar w:fldCharType="end"/>
            </w:r>
            <w:r w:rsidRPr="004A19A1">
              <w:rPr>
                <w:sz w:val="20"/>
                <w:szCs w:val="20"/>
              </w:rPr>
              <w:t xml:space="preserve"> of </w:t>
            </w:r>
            <w:r w:rsidRPr="004A19A1">
              <w:rPr>
                <w:b/>
                <w:bCs/>
                <w:sz w:val="20"/>
                <w:szCs w:val="20"/>
              </w:rPr>
              <w:fldChar w:fldCharType="begin"/>
            </w:r>
            <w:r w:rsidRPr="004A19A1">
              <w:rPr>
                <w:b/>
                <w:bCs/>
                <w:sz w:val="20"/>
                <w:szCs w:val="20"/>
              </w:rPr>
              <w:instrText xml:space="preserve"> NUMPAGES  </w:instrText>
            </w:r>
            <w:r w:rsidRPr="004A19A1">
              <w:rPr>
                <w:b/>
                <w:bCs/>
                <w:sz w:val="20"/>
                <w:szCs w:val="20"/>
              </w:rPr>
              <w:fldChar w:fldCharType="separate"/>
            </w:r>
            <w:r w:rsidR="00410F67">
              <w:rPr>
                <w:b/>
                <w:bCs/>
                <w:noProof/>
                <w:sz w:val="20"/>
                <w:szCs w:val="20"/>
              </w:rPr>
              <w:t>5</w:t>
            </w:r>
            <w:r w:rsidRPr="004A19A1">
              <w:rPr>
                <w:b/>
                <w:bCs/>
                <w:sz w:val="20"/>
                <w:szCs w:val="20"/>
              </w:rPr>
              <w:fldChar w:fldCharType="end"/>
            </w:r>
          </w:p>
        </w:sdtContent>
      </w:sdt>
    </w:sdtContent>
  </w:sdt>
  <w:p w14:paraId="50923A14" w14:textId="77777777" w:rsidR="002A0CA8" w:rsidRDefault="002A0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C4C0C" w14:textId="77777777" w:rsidR="0095126A" w:rsidRDefault="0095126A" w:rsidP="004A19A1">
      <w:pPr>
        <w:spacing w:after="0" w:line="240" w:lineRule="auto"/>
      </w:pPr>
      <w:r>
        <w:separator/>
      </w:r>
    </w:p>
  </w:footnote>
  <w:footnote w:type="continuationSeparator" w:id="0">
    <w:p w14:paraId="7A710559" w14:textId="77777777" w:rsidR="0095126A" w:rsidRDefault="0095126A" w:rsidP="004A1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21A8"/>
    <w:multiLevelType w:val="hybridMultilevel"/>
    <w:tmpl w:val="D900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77393"/>
    <w:multiLevelType w:val="hybridMultilevel"/>
    <w:tmpl w:val="485418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3B3466"/>
    <w:multiLevelType w:val="hybridMultilevel"/>
    <w:tmpl w:val="EFF8B8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6B60F4"/>
    <w:multiLevelType w:val="hybridMultilevel"/>
    <w:tmpl w:val="63CE46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FA11F3"/>
    <w:multiLevelType w:val="hybridMultilevel"/>
    <w:tmpl w:val="B344AE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D14703"/>
    <w:multiLevelType w:val="hybridMultilevel"/>
    <w:tmpl w:val="B510C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E6CE6"/>
    <w:multiLevelType w:val="hybridMultilevel"/>
    <w:tmpl w:val="EB5A7E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9372C28"/>
    <w:multiLevelType w:val="hybridMultilevel"/>
    <w:tmpl w:val="7052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B54A7"/>
    <w:multiLevelType w:val="hybridMultilevel"/>
    <w:tmpl w:val="AB64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C4EC9"/>
    <w:multiLevelType w:val="hybridMultilevel"/>
    <w:tmpl w:val="5A96B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9"/>
  </w:num>
  <w:num w:numId="4">
    <w:abstractNumId w:val="2"/>
  </w:num>
  <w:num w:numId="5">
    <w:abstractNumId w:val="7"/>
  </w:num>
  <w:num w:numId="6">
    <w:abstractNumId w:val="4"/>
  </w:num>
  <w:num w:numId="7">
    <w:abstractNumId w:val="6"/>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F00"/>
    <w:rsid w:val="00003AB7"/>
    <w:rsid w:val="00013F86"/>
    <w:rsid w:val="00021D68"/>
    <w:rsid w:val="00063288"/>
    <w:rsid w:val="0006332D"/>
    <w:rsid w:val="000F4922"/>
    <w:rsid w:val="00195D4B"/>
    <w:rsid w:val="001E6A0F"/>
    <w:rsid w:val="00216D17"/>
    <w:rsid w:val="002619BB"/>
    <w:rsid w:val="002642EA"/>
    <w:rsid w:val="002776D2"/>
    <w:rsid w:val="002A0CA8"/>
    <w:rsid w:val="002A6C0B"/>
    <w:rsid w:val="002C59DA"/>
    <w:rsid w:val="002E4CE2"/>
    <w:rsid w:val="002E60D5"/>
    <w:rsid w:val="003037D1"/>
    <w:rsid w:val="00313F00"/>
    <w:rsid w:val="00357F68"/>
    <w:rsid w:val="00363F60"/>
    <w:rsid w:val="0036726A"/>
    <w:rsid w:val="0037747E"/>
    <w:rsid w:val="003933AE"/>
    <w:rsid w:val="003A70A9"/>
    <w:rsid w:val="003B530C"/>
    <w:rsid w:val="00410F67"/>
    <w:rsid w:val="004145C4"/>
    <w:rsid w:val="004839AF"/>
    <w:rsid w:val="00483DA6"/>
    <w:rsid w:val="004A19A1"/>
    <w:rsid w:val="0051736E"/>
    <w:rsid w:val="005366EC"/>
    <w:rsid w:val="00537B70"/>
    <w:rsid w:val="00550EF1"/>
    <w:rsid w:val="005837DD"/>
    <w:rsid w:val="005A2DE3"/>
    <w:rsid w:val="00662E83"/>
    <w:rsid w:val="006A6DED"/>
    <w:rsid w:val="0070346C"/>
    <w:rsid w:val="00716495"/>
    <w:rsid w:val="00806704"/>
    <w:rsid w:val="00834673"/>
    <w:rsid w:val="0085116C"/>
    <w:rsid w:val="0085422A"/>
    <w:rsid w:val="008A00E2"/>
    <w:rsid w:val="008F1905"/>
    <w:rsid w:val="00920E93"/>
    <w:rsid w:val="00925754"/>
    <w:rsid w:val="0095126A"/>
    <w:rsid w:val="009D797C"/>
    <w:rsid w:val="009E08ED"/>
    <w:rsid w:val="009E3D54"/>
    <w:rsid w:val="00A127C4"/>
    <w:rsid w:val="00A442EF"/>
    <w:rsid w:val="00A62F65"/>
    <w:rsid w:val="00A722D2"/>
    <w:rsid w:val="00AA48A2"/>
    <w:rsid w:val="00AB6842"/>
    <w:rsid w:val="00AE12E8"/>
    <w:rsid w:val="00B03136"/>
    <w:rsid w:val="00B1621E"/>
    <w:rsid w:val="00B5467C"/>
    <w:rsid w:val="00B569B3"/>
    <w:rsid w:val="00B67ACA"/>
    <w:rsid w:val="00B82314"/>
    <w:rsid w:val="00B85C85"/>
    <w:rsid w:val="00BA307E"/>
    <w:rsid w:val="00BC4887"/>
    <w:rsid w:val="00BC49A1"/>
    <w:rsid w:val="00BE5D85"/>
    <w:rsid w:val="00C05CC1"/>
    <w:rsid w:val="00C17B32"/>
    <w:rsid w:val="00C6269B"/>
    <w:rsid w:val="00C74C63"/>
    <w:rsid w:val="00C83BC8"/>
    <w:rsid w:val="00C93E84"/>
    <w:rsid w:val="00D04571"/>
    <w:rsid w:val="00D402EA"/>
    <w:rsid w:val="00D425EB"/>
    <w:rsid w:val="00D81C33"/>
    <w:rsid w:val="00D930B6"/>
    <w:rsid w:val="00DC1328"/>
    <w:rsid w:val="00DC1B36"/>
    <w:rsid w:val="00DD351D"/>
    <w:rsid w:val="00DE0C51"/>
    <w:rsid w:val="00E35628"/>
    <w:rsid w:val="00E672EC"/>
    <w:rsid w:val="00E748EF"/>
    <w:rsid w:val="00E87153"/>
    <w:rsid w:val="00EB7D3A"/>
    <w:rsid w:val="00EF1701"/>
    <w:rsid w:val="00F0349F"/>
    <w:rsid w:val="00F153A2"/>
    <w:rsid w:val="00F15EFA"/>
    <w:rsid w:val="00F9726A"/>
    <w:rsid w:val="00FB7205"/>
    <w:rsid w:val="00FE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17DB"/>
  <w15:docId w15:val="{E2EA8414-BACA-4F87-ABBB-93CC854B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00E2"/>
    <w:rPr>
      <w:sz w:val="16"/>
      <w:szCs w:val="16"/>
    </w:rPr>
  </w:style>
  <w:style w:type="paragraph" w:styleId="CommentText">
    <w:name w:val="annotation text"/>
    <w:basedOn w:val="Normal"/>
    <w:link w:val="CommentTextChar"/>
    <w:uiPriority w:val="99"/>
    <w:semiHidden/>
    <w:unhideWhenUsed/>
    <w:rsid w:val="008A00E2"/>
    <w:pPr>
      <w:spacing w:line="240" w:lineRule="auto"/>
    </w:pPr>
    <w:rPr>
      <w:sz w:val="20"/>
      <w:szCs w:val="20"/>
    </w:rPr>
  </w:style>
  <w:style w:type="character" w:customStyle="1" w:styleId="CommentTextChar">
    <w:name w:val="Comment Text Char"/>
    <w:basedOn w:val="DefaultParagraphFont"/>
    <w:link w:val="CommentText"/>
    <w:uiPriority w:val="99"/>
    <w:semiHidden/>
    <w:rsid w:val="008A00E2"/>
    <w:rPr>
      <w:sz w:val="20"/>
      <w:szCs w:val="20"/>
    </w:rPr>
  </w:style>
  <w:style w:type="paragraph" w:styleId="CommentSubject">
    <w:name w:val="annotation subject"/>
    <w:basedOn w:val="CommentText"/>
    <w:next w:val="CommentText"/>
    <w:link w:val="CommentSubjectChar"/>
    <w:uiPriority w:val="99"/>
    <w:semiHidden/>
    <w:unhideWhenUsed/>
    <w:rsid w:val="008A00E2"/>
    <w:rPr>
      <w:b/>
      <w:bCs/>
    </w:rPr>
  </w:style>
  <w:style w:type="character" w:customStyle="1" w:styleId="CommentSubjectChar">
    <w:name w:val="Comment Subject Char"/>
    <w:basedOn w:val="CommentTextChar"/>
    <w:link w:val="CommentSubject"/>
    <w:uiPriority w:val="99"/>
    <w:semiHidden/>
    <w:rsid w:val="008A00E2"/>
    <w:rPr>
      <w:b/>
      <w:bCs/>
      <w:sz w:val="20"/>
      <w:szCs w:val="20"/>
    </w:rPr>
  </w:style>
  <w:style w:type="paragraph" w:styleId="BalloonText">
    <w:name w:val="Balloon Text"/>
    <w:basedOn w:val="Normal"/>
    <w:link w:val="BalloonTextChar"/>
    <w:uiPriority w:val="99"/>
    <w:semiHidden/>
    <w:unhideWhenUsed/>
    <w:rsid w:val="008A0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0E2"/>
    <w:rPr>
      <w:rFonts w:ascii="Segoe UI" w:hAnsi="Segoe UI" w:cs="Segoe UI"/>
      <w:sz w:val="18"/>
      <w:szCs w:val="18"/>
    </w:rPr>
  </w:style>
  <w:style w:type="paragraph" w:styleId="ListParagraph">
    <w:name w:val="List Paragraph"/>
    <w:basedOn w:val="Normal"/>
    <w:uiPriority w:val="34"/>
    <w:qFormat/>
    <w:rsid w:val="008A00E2"/>
    <w:pPr>
      <w:ind w:left="720"/>
      <w:contextualSpacing/>
    </w:pPr>
  </w:style>
  <w:style w:type="character" w:styleId="Hyperlink">
    <w:name w:val="Hyperlink"/>
    <w:basedOn w:val="DefaultParagraphFont"/>
    <w:uiPriority w:val="99"/>
    <w:unhideWhenUsed/>
    <w:rsid w:val="002E4CE2"/>
    <w:rPr>
      <w:color w:val="0563C1" w:themeColor="hyperlink"/>
      <w:u w:val="single"/>
    </w:rPr>
  </w:style>
  <w:style w:type="character" w:styleId="UnresolvedMention">
    <w:name w:val="Unresolved Mention"/>
    <w:basedOn w:val="DefaultParagraphFont"/>
    <w:uiPriority w:val="99"/>
    <w:semiHidden/>
    <w:unhideWhenUsed/>
    <w:rsid w:val="002E4CE2"/>
    <w:rPr>
      <w:color w:val="808080"/>
      <w:shd w:val="clear" w:color="auto" w:fill="E6E6E6"/>
    </w:rPr>
  </w:style>
  <w:style w:type="paragraph" w:styleId="Header">
    <w:name w:val="header"/>
    <w:basedOn w:val="Normal"/>
    <w:link w:val="HeaderChar"/>
    <w:uiPriority w:val="99"/>
    <w:unhideWhenUsed/>
    <w:rsid w:val="004A1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9A1"/>
  </w:style>
  <w:style w:type="paragraph" w:styleId="Footer">
    <w:name w:val="footer"/>
    <w:basedOn w:val="Normal"/>
    <w:link w:val="FooterChar"/>
    <w:uiPriority w:val="99"/>
    <w:unhideWhenUsed/>
    <w:rsid w:val="004A1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9A1"/>
  </w:style>
  <w:style w:type="character" w:styleId="Strong">
    <w:name w:val="Strong"/>
    <w:basedOn w:val="DefaultParagraphFont"/>
    <w:uiPriority w:val="22"/>
    <w:qFormat/>
    <w:rsid w:val="00E748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72057">
      <w:bodyDiv w:val="1"/>
      <w:marLeft w:val="0"/>
      <w:marRight w:val="0"/>
      <w:marTop w:val="0"/>
      <w:marBottom w:val="0"/>
      <w:divBdr>
        <w:top w:val="none" w:sz="0" w:space="0" w:color="auto"/>
        <w:left w:val="none" w:sz="0" w:space="0" w:color="auto"/>
        <w:bottom w:val="none" w:sz="0" w:space="0" w:color="auto"/>
        <w:right w:val="none" w:sz="0" w:space="0" w:color="auto"/>
      </w:divBdr>
    </w:div>
    <w:div w:id="624232659">
      <w:bodyDiv w:val="1"/>
      <w:marLeft w:val="0"/>
      <w:marRight w:val="0"/>
      <w:marTop w:val="0"/>
      <w:marBottom w:val="0"/>
      <w:divBdr>
        <w:top w:val="none" w:sz="0" w:space="0" w:color="auto"/>
        <w:left w:val="none" w:sz="0" w:space="0" w:color="auto"/>
        <w:bottom w:val="none" w:sz="0" w:space="0" w:color="auto"/>
        <w:right w:val="none" w:sz="0" w:space="0" w:color="auto"/>
      </w:divBdr>
    </w:div>
    <w:div w:id="1453328459">
      <w:bodyDiv w:val="1"/>
      <w:marLeft w:val="0"/>
      <w:marRight w:val="0"/>
      <w:marTop w:val="0"/>
      <w:marBottom w:val="0"/>
      <w:divBdr>
        <w:top w:val="none" w:sz="0" w:space="0" w:color="auto"/>
        <w:left w:val="none" w:sz="0" w:space="0" w:color="auto"/>
        <w:bottom w:val="none" w:sz="0" w:space="0" w:color="auto"/>
        <w:right w:val="none" w:sz="0" w:space="0" w:color="auto"/>
      </w:divBdr>
    </w:div>
    <w:div w:id="1465271067">
      <w:bodyDiv w:val="1"/>
      <w:marLeft w:val="0"/>
      <w:marRight w:val="0"/>
      <w:marTop w:val="0"/>
      <w:marBottom w:val="0"/>
      <w:divBdr>
        <w:top w:val="none" w:sz="0" w:space="0" w:color="auto"/>
        <w:left w:val="none" w:sz="0" w:space="0" w:color="auto"/>
        <w:bottom w:val="none" w:sz="0" w:space="0" w:color="auto"/>
        <w:right w:val="none" w:sz="0" w:space="0" w:color="auto"/>
      </w:divBdr>
      <w:divsChild>
        <w:div w:id="1651667109">
          <w:marLeft w:val="0"/>
          <w:marRight w:val="0"/>
          <w:marTop w:val="0"/>
          <w:marBottom w:val="0"/>
          <w:divBdr>
            <w:top w:val="none" w:sz="0" w:space="0" w:color="auto"/>
            <w:left w:val="none" w:sz="0" w:space="0" w:color="auto"/>
            <w:bottom w:val="none" w:sz="0" w:space="0" w:color="auto"/>
            <w:right w:val="none" w:sz="0" w:space="0" w:color="auto"/>
          </w:divBdr>
        </w:div>
        <w:div w:id="976376313">
          <w:marLeft w:val="0"/>
          <w:marRight w:val="0"/>
          <w:marTop w:val="0"/>
          <w:marBottom w:val="0"/>
          <w:divBdr>
            <w:top w:val="none" w:sz="0" w:space="0" w:color="auto"/>
            <w:left w:val="none" w:sz="0" w:space="0" w:color="auto"/>
            <w:bottom w:val="none" w:sz="0" w:space="0" w:color="auto"/>
            <w:right w:val="none" w:sz="0" w:space="0" w:color="auto"/>
          </w:divBdr>
          <w:divsChild>
            <w:div w:id="375784336">
              <w:marLeft w:val="0"/>
              <w:marRight w:val="0"/>
              <w:marTop w:val="0"/>
              <w:marBottom w:val="180"/>
              <w:divBdr>
                <w:top w:val="none" w:sz="0" w:space="0" w:color="auto"/>
                <w:left w:val="none" w:sz="0" w:space="0" w:color="auto"/>
                <w:bottom w:val="none" w:sz="0" w:space="0" w:color="auto"/>
                <w:right w:val="none" w:sz="0" w:space="0" w:color="auto"/>
              </w:divBdr>
              <w:divsChild>
                <w:div w:id="725185301">
                  <w:marLeft w:val="0"/>
                  <w:marRight w:val="0"/>
                  <w:marTop w:val="0"/>
                  <w:marBottom w:val="0"/>
                  <w:divBdr>
                    <w:top w:val="none" w:sz="0" w:space="0" w:color="auto"/>
                    <w:left w:val="none" w:sz="0" w:space="0" w:color="auto"/>
                    <w:bottom w:val="none" w:sz="0" w:space="0" w:color="auto"/>
                    <w:right w:val="none" w:sz="0" w:space="0" w:color="auto"/>
                  </w:divBdr>
                  <w:divsChild>
                    <w:div w:id="291138785">
                      <w:marLeft w:val="0"/>
                      <w:marRight w:val="0"/>
                      <w:marTop w:val="0"/>
                      <w:marBottom w:val="0"/>
                      <w:divBdr>
                        <w:top w:val="none" w:sz="0" w:space="0" w:color="auto"/>
                        <w:left w:val="none" w:sz="0" w:space="0" w:color="auto"/>
                        <w:bottom w:val="none" w:sz="0" w:space="0" w:color="auto"/>
                        <w:right w:val="none" w:sz="0" w:space="0" w:color="auto"/>
                      </w:divBdr>
                      <w:divsChild>
                        <w:div w:id="1731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fcaaid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hi360conferencecenter.org/mapdirection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fcaaids.org/what-we-do/advocacy/networ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50AF0C8488BB4293F012E9647E2BA3" ma:contentTypeVersion="5" ma:contentTypeDescription="Create a new document." ma:contentTypeScope="" ma:versionID="057583d28a0fc6561fb363d321ef4c82">
  <xsd:schema xmlns:xsd="http://www.w3.org/2001/XMLSchema" xmlns:xs="http://www.w3.org/2001/XMLSchema" xmlns:p="http://schemas.microsoft.com/office/2006/metadata/properties" xmlns:ns2="b79c83b8-fb46-42c9-a143-e612536706c8" targetNamespace="http://schemas.microsoft.com/office/2006/metadata/properties" ma:root="true" ma:fieldsID="deaee40bd7ac43d8794d54e4d8bcb41d" ns2:_="">
    <xsd:import namespace="b79c83b8-fb46-42c9-a143-e612536706c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c83b8-fb46-42c9-a143-e612536706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9FF42-168F-436A-B079-1FBA725D20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B9B163-67C8-4327-AE28-1BAC945DDFF6}">
  <ds:schemaRefs>
    <ds:schemaRef ds:uri="http://schemas.microsoft.com/sharepoint/v3/contenttype/forms"/>
  </ds:schemaRefs>
</ds:datastoreItem>
</file>

<file path=customXml/itemProps3.xml><?xml version="1.0" encoding="utf-8"?>
<ds:datastoreItem xmlns:ds="http://schemas.openxmlformats.org/officeDocument/2006/customXml" ds:itemID="{520D103F-4D63-4DED-96FE-520D86907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c83b8-fb46-42c9-a143-e61253670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880A41-0955-4477-B8EF-2A60CDB5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Barnes</dc:creator>
  <cp:lastModifiedBy>Sarah Hamilton</cp:lastModifiedBy>
  <cp:revision>3</cp:revision>
  <cp:lastPrinted>2017-08-03T16:00:00Z</cp:lastPrinted>
  <dcterms:created xsi:type="dcterms:W3CDTF">2017-08-04T17:39:00Z</dcterms:created>
  <dcterms:modified xsi:type="dcterms:W3CDTF">2017-08-04T17:39:00Z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0x010100C250AF0C8488BB4293F012E9647E2BA3</vt:lpwstr>
  </property>
</Properties>
</file>