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5BC10" w14:textId="6EEFD6C8" w:rsidR="002C6E01" w:rsidRPr="00272EBD" w:rsidRDefault="005B2F10" w:rsidP="002C6E01">
      <w:pPr>
        <w:jc w:val="center"/>
        <w:rPr>
          <w:rFonts w:eastAsia="Times New Roman" w:cstheme="minorHAnsi"/>
          <w:b/>
          <w:bCs/>
          <w:color w:val="0F1419"/>
          <w:sz w:val="22"/>
          <w:szCs w:val="22"/>
          <w:shd w:val="clear" w:color="auto" w:fill="FFFFFF"/>
        </w:rPr>
      </w:pPr>
      <w:r>
        <w:rPr>
          <w:rFonts w:eastAsia="Times New Roman" w:cstheme="minorHAnsi"/>
          <w:b/>
          <w:bCs/>
          <w:noProof/>
          <w:color w:val="0F1419"/>
          <w:sz w:val="22"/>
          <w:szCs w:val="22"/>
          <w:shd w:val="clear" w:color="auto" w:fill="FFFFFF"/>
        </w:rPr>
        <w:drawing>
          <wp:inline distT="0" distB="0" distL="0" distR="0" wp14:anchorId="020F9E10" wp14:editId="6F1738A1">
            <wp:extent cx="1668114" cy="21488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467" cy="219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F7D2" w14:textId="77777777" w:rsidR="002C6E01" w:rsidRPr="00272EBD" w:rsidRDefault="002C6E01" w:rsidP="00370336">
      <w:pPr>
        <w:rPr>
          <w:rFonts w:eastAsia="Times New Roman" w:cstheme="minorHAnsi"/>
          <w:b/>
          <w:bCs/>
          <w:color w:val="0F1419"/>
          <w:sz w:val="22"/>
          <w:szCs w:val="22"/>
          <w:shd w:val="clear" w:color="auto" w:fill="FFFFFF"/>
        </w:rPr>
      </w:pPr>
    </w:p>
    <w:p w14:paraId="1423D674" w14:textId="11A91E8C" w:rsidR="003452BE" w:rsidRPr="00272EBD" w:rsidRDefault="002C6E01" w:rsidP="003452BE">
      <w:pPr>
        <w:jc w:val="center"/>
        <w:rPr>
          <w:rFonts w:eastAsia="Times New Roman" w:cstheme="minorHAnsi"/>
          <w:b/>
          <w:bCs/>
          <w:color w:val="0F1419"/>
          <w:sz w:val="22"/>
          <w:szCs w:val="22"/>
          <w:shd w:val="clear" w:color="auto" w:fill="FFFFFF"/>
        </w:rPr>
      </w:pPr>
      <w:r w:rsidRPr="00272EBD">
        <w:rPr>
          <w:rFonts w:eastAsia="Times New Roman" w:cstheme="minorHAnsi"/>
          <w:b/>
          <w:bCs/>
          <w:color w:val="0F1419"/>
          <w:sz w:val="22"/>
          <w:szCs w:val="22"/>
          <w:shd w:val="clear" w:color="auto" w:fill="FFFFFF"/>
        </w:rPr>
        <w:t xml:space="preserve">Social Media </w:t>
      </w:r>
      <w:r w:rsidR="003452BE" w:rsidRPr="00272EBD">
        <w:rPr>
          <w:rFonts w:eastAsia="Times New Roman" w:cstheme="minorHAnsi"/>
          <w:b/>
          <w:bCs/>
          <w:color w:val="0F1419"/>
          <w:sz w:val="22"/>
          <w:szCs w:val="22"/>
          <w:shd w:val="clear" w:color="auto" w:fill="FFFFFF"/>
        </w:rPr>
        <w:t>Toolkit</w:t>
      </w:r>
    </w:p>
    <w:p w14:paraId="7F0F68F2" w14:textId="77777777" w:rsidR="00686909" w:rsidRPr="00272EBD" w:rsidRDefault="00686909" w:rsidP="003452BE">
      <w:pPr>
        <w:rPr>
          <w:rFonts w:eastAsia="Times New Roman" w:cstheme="minorHAnsi"/>
          <w:b/>
          <w:bCs/>
          <w:i/>
          <w:iCs/>
          <w:color w:val="0F1419"/>
          <w:sz w:val="22"/>
          <w:szCs w:val="22"/>
          <w:shd w:val="clear" w:color="auto" w:fill="FFFFFF"/>
        </w:rPr>
      </w:pPr>
    </w:p>
    <w:p w14:paraId="069FA460" w14:textId="4FF2A6A9" w:rsidR="003452BE" w:rsidRPr="00272EBD" w:rsidRDefault="003452BE" w:rsidP="003452BE">
      <w:pPr>
        <w:rPr>
          <w:rFonts w:cstheme="minorHAnsi"/>
          <w:sz w:val="22"/>
          <w:szCs w:val="22"/>
        </w:rPr>
      </w:pPr>
      <w:r w:rsidRPr="00272EBD">
        <w:rPr>
          <w:rFonts w:cstheme="minorHAnsi"/>
          <w:sz w:val="22"/>
          <w:szCs w:val="22"/>
        </w:rPr>
        <w:t xml:space="preserve">Funders Concerned About AIDS (FCAA) </w:t>
      </w:r>
      <w:r w:rsidR="005B2F10">
        <w:rPr>
          <w:rFonts w:cstheme="minorHAnsi"/>
          <w:sz w:val="22"/>
          <w:szCs w:val="22"/>
        </w:rPr>
        <w:t xml:space="preserve">is </w:t>
      </w:r>
      <w:r w:rsidRPr="00272EBD">
        <w:rPr>
          <w:rFonts w:cstheme="minorHAnsi"/>
          <w:sz w:val="22"/>
          <w:szCs w:val="22"/>
        </w:rPr>
        <w:t>rolling out a new report titled</w:t>
      </w:r>
      <w:r w:rsidR="00686909" w:rsidRPr="00272EBD">
        <w:rPr>
          <w:rFonts w:cstheme="minorHAnsi"/>
          <w:sz w:val="22"/>
          <w:szCs w:val="22"/>
        </w:rPr>
        <w:t>,</w:t>
      </w:r>
      <w:r w:rsidRPr="00272EBD">
        <w:rPr>
          <w:rFonts w:cstheme="minorHAnsi"/>
          <w:sz w:val="22"/>
          <w:szCs w:val="22"/>
        </w:rPr>
        <w:t xml:space="preserve"> </w:t>
      </w:r>
      <w:r w:rsidR="005B2F10">
        <w:rPr>
          <w:rFonts w:cstheme="minorHAnsi"/>
          <w:i/>
          <w:iCs/>
          <w:sz w:val="22"/>
          <w:szCs w:val="22"/>
        </w:rPr>
        <w:t>Making the Case for Greater Investment in Community-Rooted Funders</w:t>
      </w:r>
      <w:r w:rsidRPr="00272EBD">
        <w:rPr>
          <w:rFonts w:cstheme="minorHAnsi"/>
          <w:sz w:val="22"/>
          <w:szCs w:val="22"/>
        </w:rPr>
        <w:t>. To help create awareness of this important information, we have prepared a toolkit with</w:t>
      </w:r>
      <w:r w:rsidR="00A52C8C">
        <w:rPr>
          <w:rFonts w:cstheme="minorHAnsi"/>
          <w:sz w:val="22"/>
          <w:szCs w:val="22"/>
        </w:rPr>
        <w:t xml:space="preserve"> </w:t>
      </w:r>
      <w:r w:rsidRPr="00272EBD">
        <w:rPr>
          <w:rFonts w:cstheme="minorHAnsi"/>
          <w:sz w:val="22"/>
          <w:szCs w:val="22"/>
        </w:rPr>
        <w:t xml:space="preserve">content we hope you will share by: </w:t>
      </w:r>
    </w:p>
    <w:p w14:paraId="3571A688" w14:textId="77777777" w:rsidR="003452BE" w:rsidRPr="00272EBD" w:rsidRDefault="003452BE" w:rsidP="003452BE">
      <w:pPr>
        <w:rPr>
          <w:rFonts w:cstheme="minorHAnsi"/>
          <w:sz w:val="22"/>
          <w:szCs w:val="22"/>
        </w:rPr>
      </w:pPr>
    </w:p>
    <w:p w14:paraId="640E76F6" w14:textId="4E54C8F3" w:rsidR="003452BE" w:rsidRPr="00272EBD" w:rsidRDefault="003452BE" w:rsidP="003452B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72EBD">
        <w:rPr>
          <w:rFonts w:asciiTheme="minorHAnsi" w:hAnsiTheme="minorHAnsi" w:cstheme="minorHAnsi"/>
          <w:sz w:val="22"/>
          <w:szCs w:val="22"/>
        </w:rPr>
        <w:t xml:space="preserve">Posting content on </w:t>
      </w:r>
      <w:r w:rsidR="00E22116">
        <w:rPr>
          <w:rFonts w:asciiTheme="minorHAnsi" w:hAnsiTheme="minorHAnsi" w:cstheme="minorHAnsi"/>
          <w:sz w:val="22"/>
          <w:szCs w:val="22"/>
        </w:rPr>
        <w:t>your social media feeds</w:t>
      </w:r>
    </w:p>
    <w:p w14:paraId="19F6A71E" w14:textId="2EE381DE" w:rsidR="003452BE" w:rsidRPr="00272EBD" w:rsidRDefault="003452BE" w:rsidP="003452B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72EBD">
        <w:rPr>
          <w:rFonts w:asciiTheme="minorHAnsi" w:hAnsiTheme="minorHAnsi" w:cstheme="minorHAnsi"/>
          <w:sz w:val="22"/>
          <w:szCs w:val="22"/>
        </w:rPr>
        <w:t>Using the hashtag #Fund</w:t>
      </w:r>
      <w:r w:rsidR="00F91105">
        <w:rPr>
          <w:rFonts w:asciiTheme="minorHAnsi" w:hAnsiTheme="minorHAnsi" w:cstheme="minorHAnsi"/>
          <w:sz w:val="22"/>
          <w:szCs w:val="22"/>
        </w:rPr>
        <w:t>HIV</w:t>
      </w:r>
      <w:r w:rsidRPr="00272EBD">
        <w:rPr>
          <w:rFonts w:asciiTheme="minorHAnsi" w:hAnsiTheme="minorHAnsi" w:cstheme="minorHAnsi"/>
          <w:sz w:val="22"/>
          <w:szCs w:val="22"/>
        </w:rPr>
        <w:t>Fight</w:t>
      </w:r>
    </w:p>
    <w:p w14:paraId="490A505E" w14:textId="3F630138" w:rsidR="00272EBD" w:rsidRPr="00272EBD" w:rsidRDefault="00272EBD" w:rsidP="003452B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72EBD">
        <w:rPr>
          <w:rFonts w:asciiTheme="minorHAnsi" w:hAnsiTheme="minorHAnsi" w:cstheme="minorHAnsi"/>
          <w:sz w:val="22"/>
          <w:szCs w:val="22"/>
        </w:rPr>
        <w:t xml:space="preserve">Using the </w:t>
      </w:r>
      <w:r w:rsidR="00F91105">
        <w:rPr>
          <w:rFonts w:asciiTheme="minorHAnsi" w:hAnsiTheme="minorHAnsi" w:cstheme="minorHAnsi"/>
          <w:sz w:val="22"/>
          <w:szCs w:val="22"/>
        </w:rPr>
        <w:t xml:space="preserve">shareable </w:t>
      </w:r>
      <w:r w:rsidRPr="00272EBD">
        <w:rPr>
          <w:rFonts w:asciiTheme="minorHAnsi" w:hAnsiTheme="minorHAnsi" w:cstheme="minorHAnsi"/>
          <w:sz w:val="22"/>
          <w:szCs w:val="22"/>
        </w:rPr>
        <w:t>image</w:t>
      </w:r>
      <w:r w:rsidR="00F91105">
        <w:rPr>
          <w:rFonts w:asciiTheme="minorHAnsi" w:hAnsiTheme="minorHAnsi" w:cstheme="minorHAnsi"/>
          <w:sz w:val="22"/>
          <w:szCs w:val="22"/>
        </w:rPr>
        <w:t>s</w:t>
      </w:r>
      <w:r w:rsidRPr="00272EBD">
        <w:rPr>
          <w:rFonts w:asciiTheme="minorHAnsi" w:hAnsiTheme="minorHAnsi" w:cstheme="minorHAnsi"/>
          <w:sz w:val="22"/>
          <w:szCs w:val="22"/>
        </w:rPr>
        <w:t xml:space="preserve"> </w:t>
      </w:r>
      <w:r w:rsidR="00F91105">
        <w:rPr>
          <w:rFonts w:asciiTheme="minorHAnsi" w:hAnsiTheme="minorHAnsi" w:cstheme="minorHAnsi"/>
          <w:sz w:val="22"/>
          <w:szCs w:val="22"/>
        </w:rPr>
        <w:t>we have provided</w:t>
      </w:r>
    </w:p>
    <w:p w14:paraId="077D6E1A" w14:textId="19DBB7AA" w:rsidR="003452BE" w:rsidRDefault="00686909" w:rsidP="003452B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72EBD">
        <w:rPr>
          <w:rFonts w:asciiTheme="minorHAnsi" w:hAnsiTheme="minorHAnsi" w:cstheme="minorHAnsi"/>
          <w:sz w:val="22"/>
          <w:szCs w:val="22"/>
        </w:rPr>
        <w:t xml:space="preserve">Tagging </w:t>
      </w:r>
      <w:r w:rsidR="005B2F10">
        <w:rPr>
          <w:rFonts w:asciiTheme="minorHAnsi" w:hAnsiTheme="minorHAnsi" w:cstheme="minorHAnsi"/>
          <w:sz w:val="22"/>
          <w:szCs w:val="22"/>
        </w:rPr>
        <w:t>@FCAA</w:t>
      </w:r>
      <w:r w:rsidR="00F91105">
        <w:rPr>
          <w:rFonts w:asciiTheme="minorHAnsi" w:hAnsiTheme="minorHAnsi" w:cstheme="minorHAnsi"/>
          <w:sz w:val="22"/>
          <w:szCs w:val="22"/>
        </w:rPr>
        <w:t xml:space="preserve"> in your posts</w:t>
      </w:r>
    </w:p>
    <w:p w14:paraId="19347EC8" w14:textId="77777777" w:rsidR="005B2F10" w:rsidRPr="005B2F10" w:rsidRDefault="005B2F10" w:rsidP="00A52C8C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1F58328" w14:textId="77777777" w:rsidR="003452BE" w:rsidRPr="00272EBD" w:rsidRDefault="003452BE" w:rsidP="003452BE">
      <w:pPr>
        <w:rPr>
          <w:rFonts w:cstheme="minorHAnsi"/>
          <w:sz w:val="22"/>
          <w:szCs w:val="22"/>
        </w:rPr>
      </w:pPr>
      <w:r w:rsidRPr="00272EBD">
        <w:rPr>
          <w:rFonts w:cstheme="minorHAnsi"/>
          <w:sz w:val="22"/>
          <w:szCs w:val="22"/>
        </w:rPr>
        <w:t xml:space="preserve">We hope you find this material helpful. As always, please let us know if you have any questions or would like further information. </w:t>
      </w:r>
    </w:p>
    <w:p w14:paraId="655950EA" w14:textId="7CEF2701" w:rsidR="00560A1B" w:rsidRDefault="00560A1B" w:rsidP="00272EBD">
      <w:pPr>
        <w:rPr>
          <w:rFonts w:eastAsia="Times New Roman" w:cstheme="minorHAnsi"/>
          <w:b/>
          <w:bCs/>
          <w:color w:val="0F1419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A21C7" w14:paraId="3887EE03" w14:textId="77777777" w:rsidTr="00560A1B">
        <w:tc>
          <w:tcPr>
            <w:tcW w:w="4675" w:type="dxa"/>
          </w:tcPr>
          <w:p w14:paraId="56056C73" w14:textId="0EB319F4" w:rsidR="00560A1B" w:rsidRDefault="00560A1B" w:rsidP="00272E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eastAsia="Times New Roman" w:cstheme="minorHAnsi"/>
                <w:color w:val="0F1419"/>
                <w:sz w:val="22"/>
                <w:szCs w:val="22"/>
                <w:shd w:val="clear" w:color="auto" w:fill="FFFFFF"/>
              </w:rPr>
              <w:t xml:space="preserve">New @FCAA report </w:t>
            </w:r>
            <w:r w:rsidRPr="008F06C8">
              <w:rPr>
                <w:rFonts w:ascii="Arial" w:hAnsi="Arial" w:cs="Arial"/>
                <w:sz w:val="22"/>
                <w:szCs w:val="22"/>
              </w:rPr>
              <w:t>help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8F06C8">
              <w:rPr>
                <w:rFonts w:ascii="Arial" w:hAnsi="Arial" w:cs="Arial"/>
                <w:sz w:val="22"/>
                <w:szCs w:val="22"/>
              </w:rPr>
              <w:t xml:space="preserve"> make the case for </w:t>
            </w:r>
            <w:r w:rsidRPr="005B2F10">
              <w:rPr>
                <w:rFonts w:ascii="Apple Color Emoji" w:eastAsia="Times New Roman" w:hAnsi="Apple Color Emoji" w:cs="Apple Color Emoji"/>
                <w:color w:val="0F1419"/>
                <w:sz w:val="30"/>
                <w:szCs w:val="30"/>
                <w:shd w:val="clear" w:color="auto" w:fill="FFFFFF"/>
              </w:rPr>
              <w:t>⬆</w:t>
            </w:r>
            <w:r w:rsidRPr="005B2F10">
              <w:rPr>
                <w:rFonts w:ascii="Segoe UI" w:eastAsia="Times New Roman" w:hAnsi="Segoe UI" w:cs="Segoe UI"/>
                <w:color w:val="0F1419"/>
                <w:sz w:val="30"/>
                <w:szCs w:val="30"/>
                <w:shd w:val="clear" w:color="auto" w:fill="FFFFFF"/>
              </w:rPr>
              <w:t>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F06C8">
              <w:rPr>
                <w:rFonts w:ascii="Arial" w:hAnsi="Arial" w:cs="Arial"/>
                <w:sz w:val="22"/>
                <w:szCs w:val="22"/>
              </w:rPr>
              <w:t xml:space="preserve">investment in </w:t>
            </w:r>
            <w:r>
              <w:rPr>
                <w:rFonts w:ascii="Arial" w:hAnsi="Arial" w:cs="Arial"/>
                <w:sz w:val="22"/>
                <w:szCs w:val="22"/>
              </w:rPr>
              <w:t>#</w:t>
            </w:r>
            <w:r w:rsidRPr="008F06C8">
              <w:rPr>
                <w:rFonts w:ascii="Arial" w:hAnsi="Arial" w:cs="Arial"/>
                <w:sz w:val="22"/>
                <w:szCs w:val="22"/>
              </w:rPr>
              <w:t>HIV</w:t>
            </w:r>
            <w:r>
              <w:rPr>
                <w:rFonts w:ascii="Arial" w:hAnsi="Arial" w:cs="Arial"/>
                <w:sz w:val="22"/>
                <w:szCs w:val="22"/>
              </w:rPr>
              <w:t xml:space="preserve"> r</w:t>
            </w:r>
            <w:r w:rsidRPr="008F06C8">
              <w:rPr>
                <w:rFonts w:ascii="Arial" w:hAnsi="Arial" w:cs="Arial"/>
                <w:sz w:val="22"/>
                <w:szCs w:val="22"/>
              </w:rPr>
              <w:t xml:space="preserve">elated intermediaries, </w:t>
            </w:r>
            <w:r>
              <w:rPr>
                <w:rFonts w:ascii="Arial" w:hAnsi="Arial" w:cs="Arial"/>
                <w:sz w:val="22"/>
                <w:szCs w:val="22"/>
              </w:rPr>
              <w:t xml:space="preserve">esp. </w:t>
            </w:r>
            <w:r w:rsidRPr="008F06C8">
              <w:rPr>
                <w:rFonts w:ascii="Arial" w:hAnsi="Arial" w:cs="Arial"/>
                <w:sz w:val="22"/>
                <w:szCs w:val="22"/>
              </w:rPr>
              <w:t xml:space="preserve">those that are community-rooted </w:t>
            </w:r>
            <w:r>
              <w:rPr>
                <w:rFonts w:ascii="Arial" w:hAnsi="Arial" w:cs="Arial"/>
                <w:sz w:val="22"/>
                <w:szCs w:val="22"/>
              </w:rPr>
              <w:t>&amp;</w:t>
            </w:r>
            <w:r w:rsidRPr="008F06C8">
              <w:rPr>
                <w:rFonts w:ascii="Arial" w:hAnsi="Arial" w:cs="Arial"/>
                <w:sz w:val="22"/>
                <w:szCs w:val="22"/>
              </w:rPr>
              <w:t xml:space="preserve"> community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8F06C8">
              <w:rPr>
                <w:rFonts w:ascii="Arial" w:hAnsi="Arial" w:cs="Arial"/>
                <w:sz w:val="22"/>
                <w:szCs w:val="22"/>
              </w:rPr>
              <w:t>led</w:t>
            </w:r>
            <w:r>
              <w:rPr>
                <w:rFonts w:ascii="Arial" w:hAnsi="Arial" w:cs="Arial"/>
                <w:sz w:val="22"/>
                <w:szCs w:val="22"/>
              </w:rPr>
              <w:t xml:space="preserve">. Read the report here </w:t>
            </w:r>
            <w:hyperlink r:id="rId8" w:history="1">
              <w:r w:rsidR="00B9790F" w:rsidRPr="006B48D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#FundHIVFight </w:t>
            </w:r>
            <w:r w:rsidR="00F5340C">
              <w:rPr>
                <w:rFonts w:ascii="Arial" w:hAnsi="Arial" w:cs="Arial"/>
                <w:sz w:val="22"/>
                <w:szCs w:val="22"/>
              </w:rPr>
              <w:t xml:space="preserve">#philanthropy </w:t>
            </w:r>
            <w:r w:rsidR="00F5340C">
              <w:rPr>
                <w:rFonts w:ascii="Arial" w:hAnsi="Arial" w:cs="Arial"/>
                <w:bCs/>
                <w:sz w:val="22"/>
                <w:szCs w:val="22"/>
              </w:rPr>
              <w:t>#</w:t>
            </w:r>
            <w:r w:rsidR="00F5340C" w:rsidRPr="00E22116">
              <w:rPr>
                <w:rFonts w:ascii="Arial" w:hAnsi="Arial" w:cs="Arial"/>
                <w:bCs/>
                <w:sz w:val="22"/>
                <w:szCs w:val="22"/>
              </w:rPr>
              <w:t>participatory</w:t>
            </w:r>
          </w:p>
          <w:p w14:paraId="23D4AC6C" w14:textId="3195AC72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675" w:type="dxa"/>
          </w:tcPr>
          <w:p w14:paraId="1A62B184" w14:textId="77777777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68B62AAE" wp14:editId="1D3BCF0A">
                  <wp:extent cx="1630393" cy="163039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70" cy="164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767DA" w14:textId="1A8278D8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</w:tr>
      <w:tr w:rsidR="000A21C7" w14:paraId="0EBA7E4E" w14:textId="77777777" w:rsidTr="00560A1B">
        <w:tc>
          <w:tcPr>
            <w:tcW w:w="4675" w:type="dxa"/>
          </w:tcPr>
          <w:p w14:paraId="267141CF" w14:textId="64E970C3" w:rsidR="00560A1B" w:rsidRDefault="00F5340C" w:rsidP="00560A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#</w:t>
            </w:r>
            <w:r w:rsidR="00560A1B">
              <w:rPr>
                <w:rFonts w:ascii="Arial" w:hAnsi="Arial" w:cs="Arial"/>
                <w:sz w:val="22"/>
                <w:szCs w:val="22"/>
              </w:rPr>
              <w:t>C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>ommunity</w:t>
            </w:r>
            <w:r>
              <w:rPr>
                <w:rFonts w:ascii="Arial" w:hAnsi="Arial" w:cs="Arial"/>
                <w:sz w:val="22"/>
                <w:szCs w:val="22"/>
              </w:rPr>
              <w:t>rooted funders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 xml:space="preserve"> working </w:t>
            </w:r>
            <w:r w:rsidR="00560A1B">
              <w:rPr>
                <w:rFonts w:ascii="Arial" w:hAnsi="Arial" w:cs="Arial"/>
                <w:sz w:val="22"/>
                <w:szCs w:val="22"/>
              </w:rPr>
              <w:t>at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 xml:space="preserve"> the intersection of </w:t>
            </w:r>
            <w:r w:rsidR="00560A1B">
              <w:rPr>
                <w:rFonts w:ascii="Arial" w:hAnsi="Arial" w:cs="Arial"/>
                <w:sz w:val="22"/>
                <w:szCs w:val="22"/>
              </w:rPr>
              <w:t>#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 xml:space="preserve">HIV, </w:t>
            </w:r>
            <w:r w:rsidR="00560A1B">
              <w:rPr>
                <w:rFonts w:ascii="Arial" w:hAnsi="Arial" w:cs="Arial"/>
                <w:sz w:val="22"/>
                <w:szCs w:val="22"/>
              </w:rPr>
              <w:t>#H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>uman</w:t>
            </w:r>
            <w:r w:rsidR="00560A1B">
              <w:rPr>
                <w:rFonts w:ascii="Arial" w:hAnsi="Arial" w:cs="Arial"/>
                <w:sz w:val="22"/>
                <w:szCs w:val="22"/>
              </w:rPr>
              <w:t>Ri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 xml:space="preserve">ghts </w:t>
            </w:r>
            <w:r w:rsidR="00560A1B">
              <w:rPr>
                <w:rFonts w:ascii="Arial" w:hAnsi="Arial" w:cs="Arial"/>
                <w:sz w:val="22"/>
                <w:szCs w:val="22"/>
              </w:rPr>
              <w:t>&amp;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60A1B">
              <w:rPr>
                <w:rFonts w:ascii="Arial" w:hAnsi="Arial" w:cs="Arial"/>
                <w:sz w:val="22"/>
                <w:szCs w:val="22"/>
              </w:rPr>
              <w:t>#R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>acial</w:t>
            </w:r>
            <w:r w:rsidR="00560A1B">
              <w:rPr>
                <w:rFonts w:ascii="Arial" w:hAnsi="Arial" w:cs="Arial"/>
                <w:sz w:val="22"/>
                <w:szCs w:val="22"/>
              </w:rPr>
              <w:t>J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>ustice</w:t>
            </w:r>
            <w:r w:rsidR="00560A1B">
              <w:rPr>
                <w:rFonts w:ascii="Arial" w:hAnsi="Arial" w:cs="Arial"/>
                <w:sz w:val="22"/>
                <w:szCs w:val="22"/>
              </w:rPr>
              <w:t xml:space="preserve"> are critical to reaching global health goals. @FCAA’s new report explores 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>their role, added value</w:t>
            </w:r>
            <w:r w:rsidR="00560A1B">
              <w:rPr>
                <w:rFonts w:ascii="Arial" w:hAnsi="Arial" w:cs="Arial"/>
                <w:sz w:val="22"/>
                <w:szCs w:val="22"/>
              </w:rPr>
              <w:t>,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 xml:space="preserve"> impact</w:t>
            </w:r>
            <w:r w:rsidR="00560A1B">
              <w:rPr>
                <w:rFonts w:ascii="Arial" w:hAnsi="Arial" w:cs="Arial"/>
                <w:sz w:val="22"/>
                <w:szCs w:val="22"/>
              </w:rPr>
              <w:t xml:space="preserve"> &amp;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 xml:space="preserve"> key challenges</w:t>
            </w:r>
            <w:r w:rsidR="00560A1B">
              <w:rPr>
                <w:rFonts w:ascii="Arial" w:hAnsi="Arial" w:cs="Arial"/>
                <w:sz w:val="22"/>
                <w:szCs w:val="22"/>
              </w:rPr>
              <w:t>/</w:t>
            </w:r>
            <w:r w:rsidR="00560A1B" w:rsidRPr="008F06C8">
              <w:rPr>
                <w:rFonts w:ascii="Arial" w:hAnsi="Arial" w:cs="Arial"/>
                <w:sz w:val="22"/>
                <w:szCs w:val="22"/>
              </w:rPr>
              <w:t>needs</w:t>
            </w:r>
            <w:r w:rsidR="00560A1B">
              <w:rPr>
                <w:rFonts w:ascii="Arial" w:hAnsi="Arial" w:cs="Arial"/>
                <w:sz w:val="22"/>
                <w:szCs w:val="22"/>
              </w:rPr>
              <w:t xml:space="preserve">. Read more here </w:t>
            </w:r>
            <w:hyperlink r:id="rId10" w:history="1">
              <w:r w:rsidR="00B9790F" w:rsidRPr="006B48D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#philanthropy </w:t>
            </w:r>
          </w:p>
          <w:p w14:paraId="51C2BE6F" w14:textId="77777777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675" w:type="dxa"/>
          </w:tcPr>
          <w:p w14:paraId="72A23B41" w14:textId="77777777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2E7292DF" wp14:editId="7C793B4B">
                  <wp:extent cx="1630393" cy="163039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70" cy="164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07DE5" w14:textId="630930CE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</w:tr>
      <w:tr w:rsidR="000A21C7" w14:paraId="68A2C0FC" w14:textId="77777777" w:rsidTr="00560A1B">
        <w:tc>
          <w:tcPr>
            <w:tcW w:w="4675" w:type="dxa"/>
          </w:tcPr>
          <w:p w14:paraId="0F67FF1C" w14:textId="367D9289" w:rsidR="00F5340C" w:rsidRDefault="00560A1B" w:rsidP="00F5340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C</w:t>
            </w:r>
            <w:r w:rsidRPr="008F06C8">
              <w:rPr>
                <w:rFonts w:ascii="Arial" w:hAnsi="Arial" w:cs="Arial"/>
                <w:sz w:val="22"/>
                <w:szCs w:val="22"/>
              </w:rPr>
              <w:t>ommunity-rooted funders</w:t>
            </w:r>
            <w:r>
              <w:rPr>
                <w:rFonts w:ascii="Arial" w:hAnsi="Arial" w:cs="Arial"/>
                <w:sz w:val="22"/>
                <w:szCs w:val="22"/>
              </w:rPr>
              <w:t xml:space="preserve">, different in many ways, share a commitment to centering the communities they represent &amp; serve: hear their stories in @FCAA’s new report . </w:t>
            </w:r>
            <w:hyperlink r:id="rId11" w:history="1">
              <w:r w:rsidR="00B9790F" w:rsidRPr="006B48D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#FundHIVFight </w:t>
            </w:r>
            <w:r w:rsidR="00F5340C">
              <w:rPr>
                <w:rFonts w:ascii="Arial" w:hAnsi="Arial" w:cs="Arial"/>
                <w:sz w:val="22"/>
                <w:szCs w:val="22"/>
              </w:rPr>
              <w:t xml:space="preserve">#philanthropy </w:t>
            </w:r>
            <w:r w:rsidR="00F5340C">
              <w:rPr>
                <w:rFonts w:ascii="Arial" w:hAnsi="Arial" w:cs="Arial"/>
                <w:bCs/>
                <w:sz w:val="22"/>
                <w:szCs w:val="22"/>
              </w:rPr>
              <w:t>#</w:t>
            </w:r>
            <w:r w:rsidR="00F5340C" w:rsidRPr="00E22116">
              <w:rPr>
                <w:rFonts w:ascii="Arial" w:hAnsi="Arial" w:cs="Arial"/>
                <w:bCs/>
                <w:sz w:val="22"/>
                <w:szCs w:val="22"/>
              </w:rPr>
              <w:t>participatory</w:t>
            </w:r>
          </w:p>
          <w:p w14:paraId="46D27D88" w14:textId="23B29251" w:rsidR="00560A1B" w:rsidRDefault="00560A1B" w:rsidP="00560A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7326F6" w14:textId="77777777" w:rsidR="00560A1B" w:rsidRDefault="00560A1B" w:rsidP="00560A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5" w:type="dxa"/>
          </w:tcPr>
          <w:p w14:paraId="0064B915" w14:textId="77777777" w:rsidR="00560A1B" w:rsidRDefault="00560A1B" w:rsidP="00272EBD">
            <w:pP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5A593C85" wp14:editId="2C73992D">
                  <wp:extent cx="1630393" cy="163039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70" cy="164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A7DA4" w14:textId="5A1F5DF7" w:rsidR="00560A1B" w:rsidRDefault="00560A1B" w:rsidP="00272EBD">
            <w:pP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</w:pPr>
          </w:p>
        </w:tc>
      </w:tr>
      <w:tr w:rsidR="000A21C7" w14:paraId="099D84F5" w14:textId="77777777" w:rsidTr="00560A1B">
        <w:tc>
          <w:tcPr>
            <w:tcW w:w="4675" w:type="dxa"/>
          </w:tcPr>
          <w:p w14:paraId="14A3E94C" w14:textId="4CA8E0F4" w:rsidR="00F5340C" w:rsidRDefault="00560A1B" w:rsidP="00F5340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What is a </w:t>
            </w:r>
            <w:r w:rsidRPr="008F06C8">
              <w:rPr>
                <w:rFonts w:ascii="Arial" w:hAnsi="Arial" w:cs="Arial"/>
                <w:sz w:val="22"/>
                <w:szCs w:val="22"/>
              </w:rPr>
              <w:t>community-rooted funde</w:t>
            </w:r>
            <w:r>
              <w:rPr>
                <w:rFonts w:ascii="Arial" w:hAnsi="Arial" w:cs="Arial"/>
                <w:sz w:val="22"/>
                <w:szCs w:val="22"/>
              </w:rPr>
              <w:t xml:space="preserve">r? One that </w:t>
            </w:r>
            <w:r w:rsidRPr="008F06C8">
              <w:rPr>
                <w:rFonts w:ascii="Arial" w:hAnsi="Arial" w:cs="Arial"/>
                <w:sz w:val="22"/>
                <w:szCs w:val="22"/>
              </w:rPr>
              <w:t>center</w:t>
            </w:r>
            <w:r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8F06C8">
              <w:rPr>
                <w:rFonts w:ascii="Arial" w:hAnsi="Arial" w:cs="Arial"/>
                <w:sz w:val="22"/>
                <w:szCs w:val="22"/>
              </w:rPr>
              <w:t xml:space="preserve">the communities they represent </w:t>
            </w:r>
            <w:r>
              <w:rPr>
                <w:rFonts w:ascii="Arial" w:hAnsi="Arial" w:cs="Arial"/>
                <w:sz w:val="22"/>
                <w:szCs w:val="22"/>
              </w:rPr>
              <w:t xml:space="preserve">&amp; </w:t>
            </w:r>
            <w:r w:rsidRPr="008F06C8">
              <w:rPr>
                <w:rFonts w:ascii="Arial" w:hAnsi="Arial" w:cs="Arial"/>
                <w:sz w:val="22"/>
                <w:szCs w:val="22"/>
              </w:rPr>
              <w:t>serve</w:t>
            </w:r>
            <w:r>
              <w:rPr>
                <w:rFonts w:ascii="Arial" w:hAnsi="Arial" w:cs="Arial"/>
                <w:sz w:val="22"/>
                <w:szCs w:val="22"/>
              </w:rPr>
              <w:t xml:space="preserve">. Read about the critical role these orgs play in the fight against #HIV in @FCAA’s new report. </w:t>
            </w:r>
            <w:hyperlink r:id="rId12" w:history="1">
              <w:r w:rsidR="00B9790F" w:rsidRPr="006B48D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5340C">
              <w:rPr>
                <w:rFonts w:ascii="Arial" w:hAnsi="Arial" w:cs="Arial"/>
                <w:sz w:val="22"/>
                <w:szCs w:val="22"/>
              </w:rPr>
              <w:t xml:space="preserve">#philanthropy </w:t>
            </w:r>
            <w:r w:rsidR="00F5340C">
              <w:rPr>
                <w:rFonts w:ascii="Arial" w:hAnsi="Arial" w:cs="Arial"/>
                <w:bCs/>
                <w:sz w:val="22"/>
                <w:szCs w:val="22"/>
              </w:rPr>
              <w:t>#</w:t>
            </w:r>
            <w:r w:rsidR="00F5340C" w:rsidRPr="00E22116">
              <w:rPr>
                <w:rFonts w:ascii="Arial" w:hAnsi="Arial" w:cs="Arial"/>
                <w:bCs/>
                <w:sz w:val="22"/>
                <w:szCs w:val="22"/>
              </w:rPr>
              <w:t>participatory</w:t>
            </w:r>
          </w:p>
          <w:p w14:paraId="17A9A102" w14:textId="6F39C11A" w:rsidR="00560A1B" w:rsidRDefault="00560A1B" w:rsidP="00560A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8C2E16" w14:textId="77777777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675" w:type="dxa"/>
          </w:tcPr>
          <w:p w14:paraId="1EB6375E" w14:textId="08FF5916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  <w:p w14:paraId="378AA5E2" w14:textId="77777777" w:rsidR="00560A1B" w:rsidRDefault="00CE5E6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1A36070E" wp14:editId="26D37A0B">
                  <wp:extent cx="1699403" cy="1699403"/>
                  <wp:effectExtent l="0" t="0" r="254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184" cy="171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0BADD" w14:textId="19FDC566" w:rsidR="00CE5E6B" w:rsidRDefault="00CE5E6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</w:tr>
      <w:tr w:rsidR="000A21C7" w14:paraId="0EF8503D" w14:textId="77777777" w:rsidTr="00560A1B">
        <w:tc>
          <w:tcPr>
            <w:tcW w:w="4675" w:type="dxa"/>
          </w:tcPr>
          <w:p w14:paraId="7D963AEF" w14:textId="7573BDEB" w:rsidR="00560A1B" w:rsidRDefault="00560A1B" w:rsidP="00560A1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Though critical to the fight against #HIV</w:t>
            </w:r>
            <w:r w:rsidR="00F5340C"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most recent data on </w:t>
            </w:r>
            <w:r w:rsidR="00F5340C">
              <w:rPr>
                <w:rFonts w:ascii="Arial" w:eastAsia="Arial" w:hAnsi="Arial" w:cs="Arial"/>
                <w:sz w:val="22"/>
                <w:szCs w:val="22"/>
              </w:rPr>
              <w:t xml:space="preserve">HIV-related </w:t>
            </w:r>
            <w:r w:rsidRPr="008F06C8">
              <w:rPr>
                <w:rFonts w:ascii="Arial" w:eastAsia="Arial" w:hAnsi="Arial" w:cs="Arial"/>
                <w:sz w:val="22"/>
                <w:szCs w:val="22"/>
              </w:rPr>
              <w:t>philanthrop</w:t>
            </w:r>
            <w:r>
              <w:rPr>
                <w:rFonts w:ascii="Arial" w:eastAsia="Arial" w:hAnsi="Arial" w:cs="Arial"/>
                <w:sz w:val="22"/>
                <w:szCs w:val="22"/>
              </w:rPr>
              <w:t>ic funding</w:t>
            </w:r>
            <w:r w:rsidRPr="008F06C8">
              <w:rPr>
                <w:rFonts w:ascii="Arial" w:eastAsia="Arial" w:hAnsi="Arial" w:cs="Arial"/>
                <w:sz w:val="22"/>
                <w:szCs w:val="22"/>
              </w:rPr>
              <w:t xml:space="preserve"> for 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8F06C8">
              <w:rPr>
                <w:rFonts w:ascii="Arial" w:eastAsia="Arial" w:hAnsi="Arial" w:cs="Arial"/>
                <w:sz w:val="22"/>
                <w:szCs w:val="22"/>
              </w:rPr>
              <w:t xml:space="preserve">ntermediary </w:t>
            </w:r>
            <w:r>
              <w:rPr>
                <w:rFonts w:ascii="Arial" w:eastAsia="Arial" w:hAnsi="Arial" w:cs="Arial"/>
                <w:sz w:val="22"/>
                <w:szCs w:val="22"/>
              </w:rPr>
              <w:t>&amp;</w:t>
            </w:r>
            <w:r w:rsidRPr="008F06C8">
              <w:rPr>
                <w:rFonts w:ascii="Arial" w:eastAsia="Arial" w:hAnsi="Arial" w:cs="Arial"/>
                <w:sz w:val="22"/>
                <w:szCs w:val="22"/>
              </w:rPr>
              <w:t xml:space="preserve"> community-rooted </w:t>
            </w:r>
            <w:r w:rsidR="00F5340C">
              <w:rPr>
                <w:rFonts w:ascii="Arial" w:eastAsia="Arial" w:hAnsi="Arial" w:cs="Arial"/>
                <w:sz w:val="22"/>
                <w:szCs w:val="22"/>
              </w:rPr>
              <w:t>funders</w:t>
            </w:r>
            <w:r w:rsidRPr="008F06C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shows that it has remained </w:t>
            </w:r>
            <w:r w:rsidRPr="008F06C8">
              <w:rPr>
                <w:rFonts w:ascii="Arial" w:eastAsia="Arial" w:hAnsi="Arial" w:cs="Arial"/>
                <w:sz w:val="22"/>
                <w:szCs w:val="22"/>
              </w:rPr>
              <w:t xml:space="preserve">flat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in recent years. Further data can be found in @FCAA’s new report </w:t>
            </w:r>
            <w:hyperlink r:id="rId14" w:history="1">
              <w:r w:rsidR="00B9790F" w:rsidRPr="006B48D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#FundHIVFight </w:t>
            </w:r>
          </w:p>
          <w:p w14:paraId="7B026838" w14:textId="77777777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675" w:type="dxa"/>
          </w:tcPr>
          <w:p w14:paraId="2665158C" w14:textId="4207A088" w:rsidR="00560A1B" w:rsidRDefault="00520950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FD1CEDF" wp14:editId="5A6FA0D2">
                  <wp:extent cx="1682496" cy="168249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6" cy="168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40C" w14:paraId="6DC56842" w14:textId="77777777" w:rsidTr="00560A1B">
        <w:tc>
          <w:tcPr>
            <w:tcW w:w="4675" w:type="dxa"/>
          </w:tcPr>
          <w:p w14:paraId="5A48D181" w14:textId="4851AE39" w:rsidR="00F5340C" w:rsidRDefault="00F5340C" w:rsidP="00F5340C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#Intermediary funders, including those that are #communityrooted, receive only a small share of #HIV-related #philanthropy each year. </w:t>
            </w:r>
          </w:p>
          <w:p w14:paraId="51AF93DB" w14:textId="77777777" w:rsidR="00F5340C" w:rsidRDefault="00F5340C" w:rsidP="00F5340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F37A3F1" w14:textId="632D2354" w:rsidR="00F5340C" w:rsidRDefault="00F5340C" w:rsidP="00F5340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Further data can be found in @FCAA’s new report </w:t>
            </w:r>
            <w:hyperlink r:id="rId16" w:history="1">
              <w:r w:rsidR="00B9790F" w:rsidRPr="006B48D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#FundHIVFight </w:t>
            </w:r>
            <w:r>
              <w:rPr>
                <w:rFonts w:ascii="Arial" w:hAnsi="Arial" w:cs="Arial"/>
                <w:bCs/>
                <w:sz w:val="22"/>
                <w:szCs w:val="22"/>
              </w:rPr>
              <w:t>#</w:t>
            </w:r>
            <w:r w:rsidRPr="00E22116">
              <w:rPr>
                <w:rFonts w:ascii="Arial" w:hAnsi="Arial" w:cs="Arial"/>
                <w:bCs/>
                <w:sz w:val="22"/>
                <w:szCs w:val="22"/>
              </w:rPr>
              <w:t>participatory</w:t>
            </w:r>
          </w:p>
          <w:p w14:paraId="71427E45" w14:textId="77777777" w:rsidR="00F5340C" w:rsidRDefault="00F5340C" w:rsidP="00560A1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75" w:type="dxa"/>
          </w:tcPr>
          <w:p w14:paraId="1EF3104F" w14:textId="0B03F9F9" w:rsidR="00F5340C" w:rsidRDefault="00520950" w:rsidP="00272EBD">
            <w:pP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B0810E5" wp14:editId="14425461">
                  <wp:extent cx="1758315" cy="17583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1C7" w14:paraId="3277BAB7" w14:textId="77777777" w:rsidTr="00560A1B">
        <w:tc>
          <w:tcPr>
            <w:tcW w:w="4675" w:type="dxa"/>
          </w:tcPr>
          <w:p w14:paraId="24FEBB24" w14:textId="5FCC7027" w:rsidR="00560A1B" w:rsidRPr="009A2DF9" w:rsidRDefault="00560A1B" w:rsidP="00560A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highlight w:val="white"/>
              </w:rPr>
              <w:lastRenderedPageBreak/>
              <w:t xml:space="preserve">In @FCAA’s new report, </w:t>
            </w:r>
            <w:r w:rsidRPr="00951D74">
              <w:rPr>
                <w:rFonts w:ascii="Arial" w:hAnsi="Arial" w:cs="Arial"/>
                <w:color w:val="222222"/>
                <w:sz w:val="22"/>
                <w:szCs w:val="22"/>
                <w:highlight w:val="white"/>
              </w:rPr>
              <w:t>@</w:t>
            </w:r>
            <w:r w:rsidRPr="00F46D7F">
              <w:rPr>
                <w:rFonts w:ascii="Arial" w:hAnsi="Arial" w:cs="Arial"/>
                <w:color w:val="222222"/>
                <w:sz w:val="22"/>
                <w:szCs w:val="22"/>
                <w:highlight w:val="white"/>
              </w:rPr>
              <w:t>ISDAOSankofa’s ED,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F06C8">
              <w:rPr>
                <w:rFonts w:ascii="Arial" w:hAnsi="Arial" w:cs="Arial"/>
                <w:sz w:val="22"/>
                <w:szCs w:val="22"/>
              </w:rPr>
              <w:t>Caroline Kouassiaman</w:t>
            </w:r>
            <w:r>
              <w:rPr>
                <w:rFonts w:ascii="Arial" w:hAnsi="Arial" w:cs="Arial"/>
                <w:sz w:val="22"/>
                <w:szCs w:val="22"/>
              </w:rPr>
              <w:t xml:space="preserve"> talks about the importance of </w:t>
            </w:r>
            <w:r w:rsidR="00F5340C">
              <w:rPr>
                <w:rFonts w:ascii="Arial" w:hAnsi="Arial" w:cs="Arial"/>
                <w:sz w:val="22"/>
                <w:szCs w:val="22"/>
              </w:rPr>
              <w:t>#</w:t>
            </w:r>
            <w:r>
              <w:rPr>
                <w:rFonts w:ascii="Arial" w:hAnsi="Arial" w:cs="Arial"/>
                <w:sz w:val="22"/>
                <w:szCs w:val="22"/>
              </w:rPr>
              <w:t xml:space="preserve">communityrooted funding. Read what she has to say: </w:t>
            </w:r>
            <w:hyperlink r:id="rId18" w:history="1">
              <w:r w:rsidR="00B9790F" w:rsidRPr="006B48D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72AE65C" w14:textId="77777777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675" w:type="dxa"/>
          </w:tcPr>
          <w:p w14:paraId="782727F4" w14:textId="28D42EC5" w:rsidR="00560A1B" w:rsidRDefault="00CE5E6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6F13090A" wp14:editId="02B85987">
                  <wp:extent cx="1846053" cy="184605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248" cy="186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44C15" w14:textId="6A05B615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</w:tr>
      <w:tr w:rsidR="000A21C7" w14:paraId="672FA97F" w14:textId="77777777" w:rsidTr="00560A1B">
        <w:tc>
          <w:tcPr>
            <w:tcW w:w="4675" w:type="dxa"/>
          </w:tcPr>
          <w:p w14:paraId="305630F0" w14:textId="079EACDA" w:rsidR="00560A1B" w:rsidRPr="00951D74" w:rsidRDefault="00560A1B" w:rsidP="00560A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 learn how</w:t>
            </w:r>
            <w:r w:rsidRPr="0045028A">
              <w:rPr>
                <w:rFonts w:ascii="Arial" w:hAnsi="Arial" w:cs="Arial"/>
                <w:sz w:val="22"/>
                <w:szCs w:val="22"/>
              </w:rPr>
              <w:t xml:space="preserve"> @ContigoFund </w:t>
            </w:r>
            <w:r w:rsidR="00524D53">
              <w:rPr>
                <w:rFonts w:ascii="Arial" w:hAnsi="Arial" w:cs="Arial"/>
                <w:sz w:val="22"/>
                <w:szCs w:val="22"/>
              </w:rPr>
              <w:t>is</w:t>
            </w:r>
            <w:r w:rsidRPr="0045028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45028A">
              <w:rPr>
                <w:rFonts w:ascii="Arial" w:hAnsi="Arial" w:cs="Arial"/>
                <w:sz w:val="22"/>
                <w:szCs w:val="22"/>
              </w:rPr>
              <w:t xml:space="preserve">trengthening leadership through </w:t>
            </w:r>
            <w:r w:rsidR="00F5340C">
              <w:rPr>
                <w:rFonts w:ascii="Arial" w:hAnsi="Arial" w:cs="Arial"/>
                <w:sz w:val="22"/>
                <w:szCs w:val="22"/>
              </w:rPr>
              <w:t>#</w:t>
            </w:r>
            <w:r w:rsidRPr="0045028A">
              <w:rPr>
                <w:rFonts w:ascii="Arial" w:hAnsi="Arial" w:cs="Arial"/>
                <w:sz w:val="22"/>
                <w:szCs w:val="22"/>
              </w:rPr>
              <w:t>communityrooted funding in the U.S. South</w:t>
            </w:r>
            <w:r>
              <w:rPr>
                <w:rFonts w:ascii="Arial" w:hAnsi="Arial" w:cs="Arial"/>
                <w:sz w:val="22"/>
                <w:szCs w:val="22"/>
              </w:rPr>
              <w:t xml:space="preserve"> read @FCAA’s new report. </w:t>
            </w:r>
            <w:hyperlink r:id="rId20" w:history="1">
              <w:r w:rsidR="00B9790F" w:rsidRPr="006B48D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#LGBTQ #</w:t>
            </w:r>
            <w:r w:rsidR="00F5340C">
              <w:rPr>
                <w:rFonts w:ascii="Arial" w:hAnsi="Arial" w:cs="Arial"/>
                <w:sz w:val="22"/>
                <w:szCs w:val="22"/>
              </w:rPr>
              <w:t>fundsouth</w:t>
            </w:r>
          </w:p>
          <w:p w14:paraId="3642C656" w14:textId="77777777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675" w:type="dxa"/>
          </w:tcPr>
          <w:p w14:paraId="1E8E4DEE" w14:textId="7BF7831E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  <w:p w14:paraId="1EC816F1" w14:textId="77777777" w:rsidR="00560A1B" w:rsidRDefault="00CE5E6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23313AEB" wp14:editId="7816C87D">
                  <wp:extent cx="1897811" cy="189781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15" cy="191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FB280" w14:textId="5C0AA0CF" w:rsidR="00CE5E6B" w:rsidRDefault="00CE5E6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</w:tr>
      <w:tr w:rsidR="000A21C7" w14:paraId="29F7B760" w14:textId="77777777" w:rsidTr="00560A1B">
        <w:tc>
          <w:tcPr>
            <w:tcW w:w="4675" w:type="dxa"/>
          </w:tcPr>
          <w:p w14:paraId="10956802" w14:textId="3A809398" w:rsidR="00BC449D" w:rsidRPr="00951D74" w:rsidRDefault="00BC449D" w:rsidP="00BC449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 learn how</w:t>
            </w:r>
            <w:r w:rsidRPr="0045028A">
              <w:rPr>
                <w:rFonts w:ascii="Arial" w:hAnsi="Arial" w:cs="Arial"/>
                <w:sz w:val="22"/>
                <w:szCs w:val="22"/>
              </w:rPr>
              <w:t xml:space="preserve"> @SouthernAIDSCo </w:t>
            </w:r>
            <w:r w:rsidR="00524D53">
              <w:rPr>
                <w:rFonts w:ascii="Arial" w:hAnsi="Arial" w:cs="Arial"/>
                <w:sz w:val="22"/>
                <w:szCs w:val="22"/>
              </w:rPr>
              <w:t xml:space="preserve">is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45028A">
              <w:rPr>
                <w:rFonts w:ascii="Arial" w:hAnsi="Arial" w:cs="Arial"/>
                <w:sz w:val="22"/>
                <w:szCs w:val="22"/>
              </w:rPr>
              <w:t xml:space="preserve">trengthening leadership through </w:t>
            </w:r>
            <w:r w:rsidR="00F5340C">
              <w:rPr>
                <w:rFonts w:ascii="Arial" w:hAnsi="Arial" w:cs="Arial"/>
                <w:sz w:val="22"/>
                <w:szCs w:val="22"/>
              </w:rPr>
              <w:t>#</w:t>
            </w:r>
            <w:r w:rsidRPr="0045028A">
              <w:rPr>
                <w:rFonts w:ascii="Arial" w:hAnsi="Arial" w:cs="Arial"/>
                <w:sz w:val="22"/>
                <w:szCs w:val="22"/>
              </w:rPr>
              <w:t>communityrooted funding in the U.S. South</w:t>
            </w:r>
            <w:r>
              <w:rPr>
                <w:rFonts w:ascii="Arial" w:hAnsi="Arial" w:cs="Arial"/>
                <w:sz w:val="22"/>
                <w:szCs w:val="22"/>
              </w:rPr>
              <w:t xml:space="preserve"> read @FCAA’s new report. </w:t>
            </w:r>
            <w:hyperlink r:id="rId22" w:history="1">
              <w:r w:rsidR="00B9790F" w:rsidRPr="006B48D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#FundHIVFight #</w:t>
            </w:r>
            <w:r w:rsidR="00F5340C">
              <w:rPr>
                <w:rFonts w:ascii="Arial" w:hAnsi="Arial" w:cs="Arial"/>
                <w:sz w:val="22"/>
                <w:szCs w:val="22"/>
              </w:rPr>
              <w:t>fundsouth</w:t>
            </w:r>
          </w:p>
          <w:p w14:paraId="2A86548A" w14:textId="77777777" w:rsidR="00560A1B" w:rsidRDefault="00560A1B" w:rsidP="00560A1B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675" w:type="dxa"/>
          </w:tcPr>
          <w:p w14:paraId="3F0ACEAB" w14:textId="616E1127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  <w:p w14:paraId="60F779E6" w14:textId="022A8C1E" w:rsidR="00BC449D" w:rsidRDefault="00CE5E6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5607C891" wp14:editId="7AED0435">
                  <wp:extent cx="1984075" cy="19840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75" cy="20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DFF17" w14:textId="0C3FE4EF" w:rsidR="00142747" w:rsidRDefault="00142747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  <w:p w14:paraId="0A3E6B8F" w14:textId="77777777" w:rsidR="00142747" w:rsidRDefault="00142747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  <w:p w14:paraId="7E65FF15" w14:textId="0F5C3F5D" w:rsidR="00CE5E6B" w:rsidRDefault="00CE5E6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</w:tr>
    </w:tbl>
    <w:p w14:paraId="7F1C083A" w14:textId="77777777" w:rsidR="00142747" w:rsidRDefault="0014274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A21C7" w14:paraId="1C91644D" w14:textId="77777777" w:rsidTr="00560A1B">
        <w:tc>
          <w:tcPr>
            <w:tcW w:w="4675" w:type="dxa"/>
          </w:tcPr>
          <w:p w14:paraId="31E3785B" w14:textId="17B11269" w:rsidR="00BC449D" w:rsidRPr="009A2DF9" w:rsidRDefault="00BC449D" w:rsidP="00BC449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To learn how </w:t>
            </w:r>
            <w:r w:rsidRPr="002527EC">
              <w:rPr>
                <w:rFonts w:ascii="Arial" w:hAnsi="Arial" w:cs="Arial"/>
                <w:sz w:val="22"/>
                <w:szCs w:val="22"/>
              </w:rPr>
              <w:t xml:space="preserve">@Yplus_Global </w:t>
            </w:r>
            <w:r w:rsidR="00524D53">
              <w:rPr>
                <w:rFonts w:ascii="Arial" w:hAnsi="Arial" w:cs="Arial"/>
                <w:sz w:val="22"/>
                <w:szCs w:val="22"/>
              </w:rPr>
              <w:t xml:space="preserve">is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2527EC">
              <w:rPr>
                <w:rFonts w:ascii="Arial" w:hAnsi="Arial" w:cs="Arial"/>
                <w:sz w:val="22"/>
                <w:szCs w:val="22"/>
              </w:rPr>
              <w:t xml:space="preserve">entering </w:t>
            </w:r>
            <w:r w:rsidR="00F5340C">
              <w:rPr>
                <w:rFonts w:ascii="Arial" w:hAnsi="Arial" w:cs="Arial"/>
                <w:sz w:val="22"/>
                <w:szCs w:val="22"/>
              </w:rPr>
              <w:t>#</w:t>
            </w:r>
            <w:r w:rsidRPr="002527EC">
              <w:rPr>
                <w:rFonts w:ascii="Arial" w:hAnsi="Arial" w:cs="Arial"/>
                <w:sz w:val="22"/>
                <w:szCs w:val="22"/>
              </w:rPr>
              <w:t>youth voice</w:t>
            </w:r>
            <w:r>
              <w:rPr>
                <w:rFonts w:ascii="Arial" w:hAnsi="Arial" w:cs="Arial"/>
                <w:sz w:val="22"/>
                <w:szCs w:val="22"/>
              </w:rPr>
              <w:t xml:space="preserve"> &amp;</w:t>
            </w:r>
            <w:r w:rsidRPr="002527EC">
              <w:rPr>
                <w:rFonts w:ascii="Arial" w:hAnsi="Arial" w:cs="Arial"/>
                <w:sz w:val="22"/>
                <w:szCs w:val="22"/>
              </w:rPr>
              <w:t xml:space="preserve"> advocacy</w:t>
            </w:r>
            <w:r>
              <w:rPr>
                <w:rFonts w:ascii="Arial" w:hAnsi="Arial" w:cs="Arial"/>
                <w:sz w:val="22"/>
                <w:szCs w:val="22"/>
              </w:rPr>
              <w:t xml:space="preserve">, read @FCAA’s new report. </w:t>
            </w:r>
            <w:hyperlink r:id="rId24" w:history="1">
              <w:r w:rsidR="00B9790F" w:rsidRPr="006B48D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#FundHIVFight #PLWHIV #SocialJustice</w:t>
            </w:r>
          </w:p>
          <w:p w14:paraId="1F42A356" w14:textId="77777777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675" w:type="dxa"/>
          </w:tcPr>
          <w:p w14:paraId="28DABDA7" w14:textId="5694FDBA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  <w:p w14:paraId="1A269CE4" w14:textId="77777777" w:rsidR="00BC449D" w:rsidRDefault="00CE5E6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769F9BBF" wp14:editId="5187ED0C">
                  <wp:extent cx="2122099" cy="212209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709" cy="214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0DC54" w14:textId="354B05B4" w:rsidR="000A21C7" w:rsidRDefault="000A21C7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</w:tr>
      <w:tr w:rsidR="000A21C7" w14:paraId="35C556DF" w14:textId="77777777" w:rsidTr="00560A1B">
        <w:tc>
          <w:tcPr>
            <w:tcW w:w="4675" w:type="dxa"/>
          </w:tcPr>
          <w:p w14:paraId="4FECC995" w14:textId="0D9669D1" w:rsidR="00524D53" w:rsidRPr="009A2DF9" w:rsidRDefault="00524D53" w:rsidP="00524D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 learn how</w:t>
            </w:r>
            <w:r w:rsidRPr="002527EC">
              <w:rPr>
                <w:rFonts w:ascii="Arial" w:hAnsi="Arial" w:cs="Arial"/>
                <w:sz w:val="22"/>
                <w:szCs w:val="22"/>
              </w:rPr>
              <w:t xml:space="preserve"> @AdvocatesTweets </w:t>
            </w:r>
            <w:r>
              <w:rPr>
                <w:rFonts w:ascii="Arial" w:hAnsi="Arial" w:cs="Arial"/>
                <w:sz w:val="22"/>
                <w:szCs w:val="22"/>
              </w:rPr>
              <w:t>are c</w:t>
            </w:r>
            <w:r w:rsidRPr="002527EC">
              <w:rPr>
                <w:rFonts w:ascii="Arial" w:hAnsi="Arial" w:cs="Arial"/>
                <w:sz w:val="22"/>
                <w:szCs w:val="22"/>
              </w:rPr>
              <w:t xml:space="preserve">entering </w:t>
            </w:r>
            <w:r w:rsidR="00F5340C">
              <w:rPr>
                <w:rFonts w:ascii="Arial" w:hAnsi="Arial" w:cs="Arial"/>
                <w:sz w:val="22"/>
                <w:szCs w:val="22"/>
              </w:rPr>
              <w:t>#</w:t>
            </w:r>
            <w:r w:rsidRPr="002527EC">
              <w:rPr>
                <w:rFonts w:ascii="Arial" w:hAnsi="Arial" w:cs="Arial"/>
                <w:sz w:val="22"/>
                <w:szCs w:val="22"/>
              </w:rPr>
              <w:t>youth voice</w:t>
            </w:r>
            <w:r>
              <w:rPr>
                <w:rFonts w:ascii="Arial" w:hAnsi="Arial" w:cs="Arial"/>
                <w:sz w:val="22"/>
                <w:szCs w:val="22"/>
              </w:rPr>
              <w:t xml:space="preserve"> &amp;</w:t>
            </w:r>
            <w:r w:rsidRPr="002527EC">
              <w:rPr>
                <w:rFonts w:ascii="Arial" w:hAnsi="Arial" w:cs="Arial"/>
                <w:sz w:val="22"/>
                <w:szCs w:val="22"/>
              </w:rPr>
              <w:t xml:space="preserve"> advocacy</w:t>
            </w:r>
            <w:r>
              <w:rPr>
                <w:rFonts w:ascii="Arial" w:hAnsi="Arial" w:cs="Arial"/>
                <w:sz w:val="22"/>
                <w:szCs w:val="22"/>
              </w:rPr>
              <w:t xml:space="preserve">, read @FCAA’s new report. </w:t>
            </w:r>
            <w:hyperlink r:id="rId26" w:history="1">
              <w:r w:rsidR="00B9790F" w:rsidRPr="006B48D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#FundHIVFight #PLWHIV #SocialJustice</w:t>
            </w:r>
          </w:p>
          <w:p w14:paraId="10C19306" w14:textId="77777777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675" w:type="dxa"/>
          </w:tcPr>
          <w:p w14:paraId="15097708" w14:textId="2CD6AC60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  <w:p w14:paraId="7D9EC50D" w14:textId="77777777" w:rsidR="00524D53" w:rsidRDefault="000A21C7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50533DA4" wp14:editId="54BA5DC7">
                  <wp:extent cx="2182483" cy="2182483"/>
                  <wp:effectExtent l="0" t="0" r="254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709" cy="220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217BB" w14:textId="55BAE2E1" w:rsidR="000A21C7" w:rsidRDefault="000A21C7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</w:tr>
      <w:tr w:rsidR="000A21C7" w14:paraId="637A616F" w14:textId="77777777" w:rsidTr="00560A1B">
        <w:tc>
          <w:tcPr>
            <w:tcW w:w="4675" w:type="dxa"/>
          </w:tcPr>
          <w:p w14:paraId="297028A9" w14:textId="4F445D77" w:rsidR="00BC449D" w:rsidRPr="00940072" w:rsidRDefault="00BC449D" w:rsidP="00BC449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22116">
              <w:rPr>
                <w:rFonts w:ascii="Arial" w:hAnsi="Arial" w:cs="Arial"/>
                <w:bCs/>
                <w:sz w:val="22"/>
                <w:szCs w:val="22"/>
              </w:rPr>
              <w:t xml:space="preserve">To learn how </w:t>
            </w:r>
            <w:r w:rsidRPr="00940072">
              <w:rPr>
                <w:rFonts w:ascii="Arial" w:hAnsi="Arial" w:cs="Arial"/>
                <w:bCs/>
                <w:sz w:val="22"/>
                <w:szCs w:val="22"/>
              </w:rPr>
              <w:t>@redumbrellafund uses the p</w:t>
            </w:r>
            <w:r w:rsidRPr="00E22116">
              <w:rPr>
                <w:rFonts w:ascii="Arial" w:hAnsi="Arial" w:cs="Arial"/>
                <w:bCs/>
                <w:sz w:val="22"/>
                <w:szCs w:val="22"/>
              </w:rPr>
              <w:t xml:space="preserve">ower of </w:t>
            </w:r>
            <w:r w:rsidR="00F5340C">
              <w:rPr>
                <w:rFonts w:ascii="Arial" w:hAnsi="Arial" w:cs="Arial"/>
                <w:bCs/>
                <w:sz w:val="22"/>
                <w:szCs w:val="22"/>
              </w:rPr>
              <w:t>#</w:t>
            </w:r>
            <w:r w:rsidRPr="00E22116">
              <w:rPr>
                <w:rFonts w:ascii="Arial" w:hAnsi="Arial" w:cs="Arial"/>
                <w:bCs/>
                <w:sz w:val="22"/>
                <w:szCs w:val="22"/>
              </w:rPr>
              <w:t>participatory grantmaking with criminalized populations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0A21C7">
              <w:rPr>
                <w:rFonts w:ascii="Arial" w:hAnsi="Arial" w:cs="Arial"/>
                <w:bCs/>
                <w:sz w:val="22"/>
                <w:szCs w:val="22"/>
              </w:rPr>
              <w:t xml:space="preserve">read </w:t>
            </w:r>
            <w:r w:rsidRPr="00940072">
              <w:rPr>
                <w:rFonts w:ascii="Arial" w:hAnsi="Arial" w:cs="Arial"/>
                <w:bCs/>
                <w:sz w:val="22"/>
                <w:szCs w:val="22"/>
              </w:rPr>
              <w:t xml:space="preserve">@FCAA’s new report. </w:t>
            </w:r>
            <w:hyperlink r:id="rId28" w:history="1">
              <w:r w:rsidR="00B9790F" w:rsidRPr="006B48D6">
                <w:rPr>
                  <w:rStyle w:val="Hyperlink"/>
                  <w:rFonts w:ascii="Arial" w:hAnsi="Arial" w:cs="Arial"/>
                  <w:bCs/>
                  <w:sz w:val="22"/>
                  <w:szCs w:val="22"/>
                </w:rPr>
                <w:t>https://bit.ly/3uL3L0a</w:t>
              </w:r>
            </w:hyperlink>
            <w:r w:rsidR="00B9790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40072">
              <w:rPr>
                <w:rFonts w:ascii="Arial" w:hAnsi="Arial" w:cs="Arial"/>
                <w:bCs/>
                <w:sz w:val="22"/>
                <w:szCs w:val="22"/>
              </w:rPr>
              <w:t>#FundHIVFight #FundSexWorkers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#ParticipatoryGrantMaking</w:t>
            </w:r>
          </w:p>
          <w:p w14:paraId="6EA27F40" w14:textId="77777777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675" w:type="dxa"/>
          </w:tcPr>
          <w:p w14:paraId="2C5F5F98" w14:textId="429FB69E" w:rsidR="00560A1B" w:rsidRDefault="00560A1B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</w:p>
          <w:p w14:paraId="6AF8BD13" w14:textId="4C91CBEA" w:rsidR="00BC449D" w:rsidRDefault="000A21C7" w:rsidP="00272EBD">
            <w:pPr>
              <w:rPr>
                <w:rFonts w:eastAsia="Times New Roman" w:cstheme="minorHAnsi"/>
                <w:b/>
                <w:bCs/>
                <w:color w:val="0F1419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1048B96F" wp14:editId="71C7C517">
                  <wp:extent cx="2286000" cy="2286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76" cy="229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9F94D" w14:textId="68044F7A" w:rsidR="00D67C08" w:rsidRPr="007F0DF2" w:rsidRDefault="00D67C08" w:rsidP="00560A1B">
      <w:pPr>
        <w:rPr>
          <w:rFonts w:ascii="Arial" w:hAnsi="Arial" w:cs="Arial"/>
          <w:sz w:val="22"/>
          <w:szCs w:val="22"/>
          <w:highlight w:val="yellow"/>
        </w:rPr>
      </w:pPr>
    </w:p>
    <w:p w14:paraId="4F870A9A" w14:textId="77777777" w:rsidR="00951D74" w:rsidRPr="0045028A" w:rsidRDefault="00951D74" w:rsidP="00951D74">
      <w:pPr>
        <w:rPr>
          <w:rFonts w:ascii="Arial" w:hAnsi="Arial" w:cs="Arial"/>
          <w:sz w:val="22"/>
          <w:szCs w:val="22"/>
        </w:rPr>
      </w:pPr>
    </w:p>
    <w:p w14:paraId="5FF8F270" w14:textId="73D14CAF" w:rsidR="0068683D" w:rsidRDefault="0068683D">
      <w:pPr>
        <w:rPr>
          <w:rFonts w:ascii="Arial" w:hAnsi="Arial" w:cs="Arial"/>
          <w:sz w:val="22"/>
          <w:szCs w:val="22"/>
        </w:rPr>
      </w:pPr>
    </w:p>
    <w:p w14:paraId="3F77C6CB" w14:textId="71121EE7" w:rsidR="00282388" w:rsidRDefault="00282388">
      <w:pPr>
        <w:rPr>
          <w:rFonts w:ascii="Arial" w:hAnsi="Arial" w:cs="Arial"/>
          <w:sz w:val="22"/>
          <w:szCs w:val="22"/>
        </w:rPr>
      </w:pPr>
    </w:p>
    <w:sectPr w:rsidR="00282388" w:rsidSect="00597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B77AD" w14:textId="77777777" w:rsidR="001C7EB5" w:rsidRDefault="001C7EB5" w:rsidP="005B2F10">
      <w:r>
        <w:separator/>
      </w:r>
    </w:p>
  </w:endnote>
  <w:endnote w:type="continuationSeparator" w:id="0">
    <w:p w14:paraId="13D3E499" w14:textId="77777777" w:rsidR="001C7EB5" w:rsidRDefault="001C7EB5" w:rsidP="005B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B8ABB" w14:textId="77777777" w:rsidR="001C7EB5" w:rsidRDefault="001C7EB5" w:rsidP="005B2F10">
      <w:r>
        <w:separator/>
      </w:r>
    </w:p>
  </w:footnote>
  <w:footnote w:type="continuationSeparator" w:id="0">
    <w:p w14:paraId="49A6ACF7" w14:textId="77777777" w:rsidR="001C7EB5" w:rsidRDefault="001C7EB5" w:rsidP="005B2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752A"/>
    <w:multiLevelType w:val="hybridMultilevel"/>
    <w:tmpl w:val="053C3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D491C"/>
    <w:multiLevelType w:val="multilevel"/>
    <w:tmpl w:val="84F2CDCE"/>
    <w:lvl w:ilvl="0">
      <w:start w:val="1"/>
      <w:numFmt w:val="bullet"/>
      <w:lvlText w:val="—"/>
      <w:lvlJc w:val="left"/>
      <w:pPr>
        <w:ind w:left="720" w:hanging="360"/>
      </w:pPr>
      <w:rPr>
        <w:rFonts w:ascii="Abadi" w:hAnsi="Abadi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C3"/>
    <w:rsid w:val="00033441"/>
    <w:rsid w:val="00076FDF"/>
    <w:rsid w:val="000775A3"/>
    <w:rsid w:val="000A21C7"/>
    <w:rsid w:val="00142747"/>
    <w:rsid w:val="001A3DA3"/>
    <w:rsid w:val="001C7EB5"/>
    <w:rsid w:val="002527EC"/>
    <w:rsid w:val="00272EBD"/>
    <w:rsid w:val="00282388"/>
    <w:rsid w:val="002C6E01"/>
    <w:rsid w:val="002D2A39"/>
    <w:rsid w:val="003452BE"/>
    <w:rsid w:val="00370336"/>
    <w:rsid w:val="00394E35"/>
    <w:rsid w:val="0045028A"/>
    <w:rsid w:val="004D02BD"/>
    <w:rsid w:val="00520950"/>
    <w:rsid w:val="00524D53"/>
    <w:rsid w:val="00560955"/>
    <w:rsid w:val="00560A1B"/>
    <w:rsid w:val="0059752C"/>
    <w:rsid w:val="005B2F10"/>
    <w:rsid w:val="006732ED"/>
    <w:rsid w:val="0068683D"/>
    <w:rsid w:val="00686909"/>
    <w:rsid w:val="00692F2D"/>
    <w:rsid w:val="0073223E"/>
    <w:rsid w:val="00773A91"/>
    <w:rsid w:val="007F0DF2"/>
    <w:rsid w:val="00940072"/>
    <w:rsid w:val="00951D74"/>
    <w:rsid w:val="009A2DF9"/>
    <w:rsid w:val="009C5EF0"/>
    <w:rsid w:val="009F396B"/>
    <w:rsid w:val="00A52C8C"/>
    <w:rsid w:val="00AD3CAB"/>
    <w:rsid w:val="00B9790F"/>
    <w:rsid w:val="00BC449D"/>
    <w:rsid w:val="00C23EE0"/>
    <w:rsid w:val="00C503B1"/>
    <w:rsid w:val="00C53F34"/>
    <w:rsid w:val="00C62144"/>
    <w:rsid w:val="00C85FD3"/>
    <w:rsid w:val="00C939C3"/>
    <w:rsid w:val="00CA22F1"/>
    <w:rsid w:val="00CE5ACC"/>
    <w:rsid w:val="00CE5E6B"/>
    <w:rsid w:val="00D4383F"/>
    <w:rsid w:val="00D67018"/>
    <w:rsid w:val="00D67C08"/>
    <w:rsid w:val="00DE57C4"/>
    <w:rsid w:val="00DF58A4"/>
    <w:rsid w:val="00E22116"/>
    <w:rsid w:val="00EC3BD5"/>
    <w:rsid w:val="00F03D8E"/>
    <w:rsid w:val="00F46D7F"/>
    <w:rsid w:val="00F5340C"/>
    <w:rsid w:val="00F9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3BAC8"/>
  <w15:chartTrackingRefBased/>
  <w15:docId w15:val="{D933BF11-9328-A643-8632-081BE2E27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2BE"/>
    <w:pPr>
      <w:ind w:left="720"/>
      <w:contextualSpacing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452BE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5B2F10"/>
    <w:rPr>
      <w:rFonts w:ascii="Calibri" w:eastAsia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2F10"/>
    <w:rPr>
      <w:rFonts w:ascii="Calibri" w:eastAsia="Calibri" w:hAnsi="Calibri" w:cs="Calibr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2F10"/>
    <w:rPr>
      <w:rFonts w:ascii="Calibri" w:eastAsia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2F10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B2F10"/>
    <w:rPr>
      <w:vertAlign w:val="superscript"/>
    </w:rPr>
  </w:style>
  <w:style w:type="table" w:styleId="TableGrid">
    <w:name w:val="Table Grid"/>
    <w:basedOn w:val="TableNormal"/>
    <w:uiPriority w:val="39"/>
    <w:rsid w:val="009C5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527EC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979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uL3L0a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bit.ly/3uL3L0a" TargetMode="External"/><Relationship Id="rId26" Type="http://schemas.openxmlformats.org/officeDocument/2006/relationships/hyperlink" Target="https://bit.ly/3uL3L0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https://bit.ly/3uL3L0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bit.ly/3uL3L0a" TargetMode="External"/><Relationship Id="rId20" Type="http://schemas.openxmlformats.org/officeDocument/2006/relationships/hyperlink" Target="https://bit.ly/3uL3L0a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3uL3L0a" TargetMode="External"/><Relationship Id="rId24" Type="http://schemas.openxmlformats.org/officeDocument/2006/relationships/hyperlink" Target="https://bit.ly/3uL3L0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bit.ly/3uL3L0a" TargetMode="External"/><Relationship Id="rId10" Type="http://schemas.openxmlformats.org/officeDocument/2006/relationships/hyperlink" Target="https://bit.ly/3uL3L0a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bit.ly/3uL3L0a" TargetMode="External"/><Relationship Id="rId22" Type="http://schemas.openxmlformats.org/officeDocument/2006/relationships/hyperlink" Target="https://bit.ly/3uL3L0a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520</Words>
  <Characters>3111</Characters>
  <Application>Microsoft Office Word</Application>
  <DocSecurity>0</DocSecurity>
  <Lines>62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glassroth</dc:creator>
  <cp:keywords/>
  <dc:description/>
  <cp:lastModifiedBy>Sarah</cp:lastModifiedBy>
  <cp:revision>7</cp:revision>
  <dcterms:created xsi:type="dcterms:W3CDTF">2021-10-06T14:49:00Z</dcterms:created>
  <dcterms:modified xsi:type="dcterms:W3CDTF">2021-10-06T16:57:00Z</dcterms:modified>
</cp:coreProperties>
</file>